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7D88" w14:textId="77777777" w:rsidR="00AE51C0" w:rsidRDefault="00AE51C0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</w:p>
    <w:p w14:paraId="63A6E94B" w14:textId="77777777" w:rsidR="00AE51C0" w:rsidRDefault="00AE51C0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</w:p>
    <w:p w14:paraId="14495397" w14:textId="1D5BBE79" w:rsidR="000D7BA7" w:rsidRPr="00282ADA" w:rsidRDefault="000D7BA7" w:rsidP="00282ADA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14:paraId="578B4FCC" w14:textId="77777777" w:rsidR="00AE51C0" w:rsidRDefault="00AE51C0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594B3642" w14:textId="5A9558F0"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istanza di partecipazione </w:t>
      </w:r>
      <w:r w:rsidR="00142ECA">
        <w:rPr>
          <w:rFonts w:asciiTheme="minorHAnsi" w:eastAsiaTheme="minorEastAsia" w:hAnsiTheme="minorHAnsi" w:cstheme="minorHAnsi"/>
          <w:u w:val="single"/>
          <w:lang w:eastAsia="ar-SA"/>
        </w:rPr>
        <w:t xml:space="preserve">PN 21_27 Formazione Docenti </w:t>
      </w:r>
    </w:p>
    <w:p w14:paraId="356D7704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14:paraId="79421747" w14:textId="77777777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14:paraId="7784084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1F3EBE59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F0096D">
        <w:rPr>
          <w:rFonts w:asciiTheme="minorHAnsi" w:eastAsiaTheme="minorEastAsia" w:hAnsiTheme="minorHAnsi" w:cstheme="minorHAnsi"/>
        </w:rPr>
        <w:t>a</w:t>
      </w:r>
      <w:proofErr w:type="spellEnd"/>
      <w:r w:rsidRPr="00F0096D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4519307A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7265917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3D8B21BB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14:paraId="1D99DB20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32782C73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474DF8BD" w14:textId="77777777"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14:paraId="5F63503A" w14:textId="794C31D6" w:rsidR="00885AAB" w:rsidRDefault="00F0096D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partecipare alla selezione per l’attribuzione dell’incarico</w:t>
      </w:r>
      <w:r w:rsidR="00282ADA">
        <w:rPr>
          <w:rFonts w:ascii="Arial" w:eastAsiaTheme="minorEastAsia" w:hAnsi="Arial" w:cs="Arial"/>
          <w:sz w:val="16"/>
          <w:szCs w:val="16"/>
        </w:rPr>
        <w:t xml:space="preserve">, </w:t>
      </w:r>
      <w:r w:rsidRPr="00F0096D">
        <w:rPr>
          <w:rFonts w:ascii="Arial" w:eastAsiaTheme="minorEastAsia" w:hAnsi="Arial" w:cs="Arial"/>
          <w:sz w:val="16"/>
          <w:szCs w:val="16"/>
        </w:rPr>
        <w:t>relativamente a</w:t>
      </w:r>
      <w:r w:rsidR="00885AAB">
        <w:rPr>
          <w:rFonts w:ascii="Arial" w:eastAsiaTheme="minorEastAsia" w:hAnsi="Arial" w:cs="Arial"/>
          <w:sz w:val="16"/>
          <w:szCs w:val="16"/>
        </w:rPr>
        <w:t xml:space="preserve">i seguenti </w:t>
      </w:r>
      <w:r w:rsidR="00282ADA">
        <w:rPr>
          <w:rFonts w:ascii="Arial" w:eastAsiaTheme="minorEastAsia" w:hAnsi="Arial" w:cs="Arial"/>
          <w:sz w:val="16"/>
          <w:szCs w:val="16"/>
        </w:rPr>
        <w:t>moduli, di:</w:t>
      </w:r>
    </w:p>
    <w:tbl>
      <w:tblPr>
        <w:tblW w:w="9290" w:type="dxa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0"/>
        <w:gridCol w:w="2552"/>
        <w:gridCol w:w="2552"/>
        <w:gridCol w:w="992"/>
        <w:gridCol w:w="1134"/>
      </w:tblGrid>
      <w:tr w:rsidR="00142ECA" w:rsidRPr="00142ECA" w14:paraId="6963360F" w14:textId="3CF57B03" w:rsidTr="00142ECA">
        <w:trPr>
          <w:trHeight w:val="241"/>
        </w:trPr>
        <w:tc>
          <w:tcPr>
            <w:tcW w:w="2060" w:type="dxa"/>
          </w:tcPr>
          <w:p w14:paraId="712BFB28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  <w:t>Sotto-azione</w:t>
            </w:r>
          </w:p>
        </w:tc>
        <w:tc>
          <w:tcPr>
            <w:tcW w:w="2552" w:type="dxa"/>
          </w:tcPr>
          <w:p w14:paraId="3F4F2890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  <w:t>Progetto</w:t>
            </w:r>
          </w:p>
        </w:tc>
        <w:tc>
          <w:tcPr>
            <w:tcW w:w="2552" w:type="dxa"/>
          </w:tcPr>
          <w:p w14:paraId="5AD4000A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</w:pPr>
            <w:proofErr w:type="spellStart"/>
            <w:r w:rsidRPr="00142ECA"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  <w:t>Titolo</w:t>
            </w:r>
            <w:proofErr w:type="spellEnd"/>
            <w:r w:rsidRPr="00142ECA"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  <w:t xml:space="preserve"> Modulo</w:t>
            </w:r>
          </w:p>
        </w:tc>
        <w:tc>
          <w:tcPr>
            <w:tcW w:w="992" w:type="dxa"/>
          </w:tcPr>
          <w:p w14:paraId="121276C6" w14:textId="23152986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  <w:t xml:space="preserve">Tutor </w:t>
            </w:r>
          </w:p>
        </w:tc>
        <w:tc>
          <w:tcPr>
            <w:tcW w:w="1134" w:type="dxa"/>
          </w:tcPr>
          <w:p w14:paraId="307D03CC" w14:textId="4FF5A42B" w:rsidR="00142ECA" w:rsidRPr="00142ECA" w:rsidRDefault="00142ECA" w:rsidP="00142ECA">
            <w:pPr>
              <w:spacing w:after="160" w:line="259" w:lineRule="auto"/>
              <w:ind w:right="139"/>
              <w:jc w:val="both"/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eastAsiaTheme="minorHAnsi"/>
                <w:bCs/>
                <w:kern w:val="2"/>
                <w:sz w:val="22"/>
                <w:szCs w:val="22"/>
                <w:lang w:val="en-US" w:eastAsia="en-US"/>
              </w:rPr>
              <w:t>Esperto</w:t>
            </w:r>
            <w:proofErr w:type="spellEnd"/>
          </w:p>
        </w:tc>
      </w:tr>
      <w:tr w:rsidR="00142ECA" w:rsidRPr="00142ECA" w14:paraId="459FBCE1" w14:textId="47077D8E" w:rsidTr="00142ECA">
        <w:trPr>
          <w:trHeight w:val="485"/>
        </w:trPr>
        <w:tc>
          <w:tcPr>
            <w:tcW w:w="2060" w:type="dxa"/>
          </w:tcPr>
          <w:p w14:paraId="1E1DDD21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A</w:t>
            </w:r>
            <w:proofErr w:type="gram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2.B</w:t>
            </w:r>
            <w:proofErr w:type="gramEnd"/>
          </w:p>
        </w:tc>
        <w:tc>
          <w:tcPr>
            <w:tcW w:w="2552" w:type="dxa"/>
          </w:tcPr>
          <w:p w14:paraId="7AB9023E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ESO4.</w:t>
            </w:r>
            <w:proofErr w:type="gram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5.A</w:t>
            </w:r>
            <w:proofErr w:type="gram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2.B-FSEPN-</w:t>
            </w:r>
          </w:p>
          <w:p w14:paraId="2697FAC3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PI-2026-253</w:t>
            </w:r>
          </w:p>
        </w:tc>
        <w:tc>
          <w:tcPr>
            <w:tcW w:w="2552" w:type="dxa"/>
          </w:tcPr>
          <w:p w14:paraId="2F7BD698" w14:textId="77777777" w:rsidR="00142ECA" w:rsidRPr="00142ECA" w:rsidRDefault="00142ECA" w:rsidP="00142ECA">
            <w:pPr>
              <w:spacing w:after="160" w:line="259" w:lineRule="auto"/>
              <w:ind w:left="140" w:right="139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Progettare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ab/>
            </w: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una</w:t>
            </w:r>
            <w:proofErr w:type="spellEnd"/>
          </w:p>
          <w:p w14:paraId="3CE45132" w14:textId="77777777" w:rsidR="00142ECA" w:rsidRPr="00142ECA" w:rsidRDefault="00142ECA" w:rsidP="00142ECA">
            <w:pPr>
              <w:spacing w:after="160" w:line="259" w:lineRule="auto"/>
              <w:ind w:left="140" w:right="139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didattica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efficace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!</w:t>
            </w:r>
          </w:p>
        </w:tc>
        <w:tc>
          <w:tcPr>
            <w:tcW w:w="992" w:type="dxa"/>
          </w:tcPr>
          <w:p w14:paraId="1E0BCC0C" w14:textId="1F2211F8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</w:tcPr>
          <w:p w14:paraId="05687F44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</w:p>
        </w:tc>
      </w:tr>
      <w:tr w:rsidR="00142ECA" w:rsidRPr="00142ECA" w14:paraId="501FE30D" w14:textId="14E6FC8B" w:rsidTr="00142ECA">
        <w:trPr>
          <w:trHeight w:val="485"/>
        </w:trPr>
        <w:tc>
          <w:tcPr>
            <w:tcW w:w="2060" w:type="dxa"/>
          </w:tcPr>
          <w:p w14:paraId="1C1DD962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A</w:t>
            </w:r>
            <w:proofErr w:type="gram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2.B</w:t>
            </w:r>
            <w:proofErr w:type="gramEnd"/>
          </w:p>
        </w:tc>
        <w:tc>
          <w:tcPr>
            <w:tcW w:w="2552" w:type="dxa"/>
          </w:tcPr>
          <w:p w14:paraId="40294FAE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ESO4.</w:t>
            </w:r>
            <w:proofErr w:type="gram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5.A</w:t>
            </w:r>
            <w:proofErr w:type="gram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2.B-FSEPN-</w:t>
            </w:r>
          </w:p>
          <w:p w14:paraId="0BE2A034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PI-2026-253</w:t>
            </w:r>
          </w:p>
        </w:tc>
        <w:tc>
          <w:tcPr>
            <w:tcW w:w="2552" w:type="dxa"/>
          </w:tcPr>
          <w:p w14:paraId="1028A424" w14:textId="77777777" w:rsidR="00142ECA" w:rsidRPr="00142ECA" w:rsidRDefault="00142ECA" w:rsidP="00142ECA">
            <w:pPr>
              <w:spacing w:after="160" w:line="259" w:lineRule="auto"/>
              <w:ind w:left="140" w:right="139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Competenze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ab/>
              <w:t>in</w:t>
            </w:r>
          </w:p>
          <w:p w14:paraId="022DA3DE" w14:textId="77777777" w:rsidR="00142ECA" w:rsidRPr="00142ECA" w:rsidRDefault="00142ECA" w:rsidP="00142ECA">
            <w:pPr>
              <w:spacing w:after="160" w:line="259" w:lineRule="auto"/>
              <w:ind w:left="140" w:right="139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crescita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!</w:t>
            </w:r>
          </w:p>
        </w:tc>
        <w:tc>
          <w:tcPr>
            <w:tcW w:w="992" w:type="dxa"/>
          </w:tcPr>
          <w:p w14:paraId="2BF42443" w14:textId="7918228B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</w:tcPr>
          <w:p w14:paraId="7C7313BE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</w:p>
        </w:tc>
      </w:tr>
      <w:tr w:rsidR="00142ECA" w:rsidRPr="00142ECA" w14:paraId="3A576D0A" w14:textId="65C96984" w:rsidTr="00142ECA">
        <w:trPr>
          <w:trHeight w:val="485"/>
        </w:trPr>
        <w:tc>
          <w:tcPr>
            <w:tcW w:w="2060" w:type="dxa"/>
          </w:tcPr>
          <w:p w14:paraId="725649DA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A</w:t>
            </w:r>
            <w:proofErr w:type="gram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2.B</w:t>
            </w:r>
            <w:proofErr w:type="gramEnd"/>
          </w:p>
        </w:tc>
        <w:tc>
          <w:tcPr>
            <w:tcW w:w="2552" w:type="dxa"/>
          </w:tcPr>
          <w:p w14:paraId="735C321E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ESO4.</w:t>
            </w:r>
            <w:proofErr w:type="gram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5.A</w:t>
            </w:r>
            <w:proofErr w:type="gram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2.B-FSEPN-</w:t>
            </w:r>
          </w:p>
          <w:p w14:paraId="32FBA7E7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PI-2026-253</w:t>
            </w:r>
          </w:p>
        </w:tc>
        <w:tc>
          <w:tcPr>
            <w:tcW w:w="2552" w:type="dxa"/>
          </w:tcPr>
          <w:p w14:paraId="7B651E42" w14:textId="77777777" w:rsidR="00142ECA" w:rsidRPr="00142ECA" w:rsidRDefault="00142ECA" w:rsidP="00142ECA">
            <w:pPr>
              <w:spacing w:after="160" w:line="259" w:lineRule="auto"/>
              <w:ind w:left="140" w:right="139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Relazioni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 xml:space="preserve"> e </w:t>
            </w: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trategie</w:t>
            </w:r>
            <w:proofErr w:type="spellEnd"/>
          </w:p>
          <w:p w14:paraId="7146C5E8" w14:textId="77777777" w:rsidR="00142ECA" w:rsidRPr="00142ECA" w:rsidRDefault="00142ECA" w:rsidP="00142ECA">
            <w:pPr>
              <w:spacing w:after="160" w:line="259" w:lineRule="auto"/>
              <w:ind w:left="140" w:right="139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 xml:space="preserve">di </w:t>
            </w: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gestione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educativa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costruire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 xml:space="preserve"> un </w:t>
            </w: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clima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positivo</w:t>
            </w:r>
            <w:proofErr w:type="spellEnd"/>
            <w:r w:rsidRPr="00142ECA"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  <w:t>!</w:t>
            </w:r>
          </w:p>
        </w:tc>
        <w:tc>
          <w:tcPr>
            <w:tcW w:w="992" w:type="dxa"/>
          </w:tcPr>
          <w:p w14:paraId="43233FE8" w14:textId="2DF22B54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</w:tcPr>
          <w:p w14:paraId="7AE1D2C7" w14:textId="77777777" w:rsidR="00142ECA" w:rsidRPr="00142ECA" w:rsidRDefault="00142ECA" w:rsidP="00142ECA">
            <w:pPr>
              <w:spacing w:after="160" w:line="259" w:lineRule="auto"/>
              <w:ind w:left="140" w:right="139"/>
              <w:jc w:val="both"/>
              <w:rPr>
                <w:rFonts w:eastAsiaTheme="minorHAnsi"/>
                <w:kern w:val="2"/>
                <w:sz w:val="22"/>
                <w:szCs w:val="22"/>
                <w:lang w:val="en-US" w:eastAsia="en-US"/>
              </w:rPr>
            </w:pPr>
          </w:p>
        </w:tc>
      </w:tr>
    </w:tbl>
    <w:p w14:paraId="292E52D2" w14:textId="77777777" w:rsidR="00142ECA" w:rsidRDefault="00142ECA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</w:p>
    <w:p w14:paraId="7C7E97BF" w14:textId="77777777" w:rsidR="00AE51C0" w:rsidRDefault="00AE51C0" w:rsidP="00F0096D">
      <w:pPr>
        <w:autoSpaceDE w:val="0"/>
        <w:spacing w:line="480" w:lineRule="auto"/>
        <w:rPr>
          <w:rFonts w:ascii="Arial" w:eastAsiaTheme="minorEastAsia" w:hAnsi="Arial" w:cs="Arial"/>
          <w:sz w:val="16"/>
          <w:szCs w:val="16"/>
        </w:rPr>
      </w:pPr>
    </w:p>
    <w:p w14:paraId="57375A0F" w14:textId="46F3622C" w:rsidR="00433D88" w:rsidRPr="00F0096D" w:rsidRDefault="00433D88" w:rsidP="00433D88">
      <w:pPr>
        <w:autoSpaceDE w:val="0"/>
        <w:spacing w:line="480" w:lineRule="auto"/>
        <w:jc w:val="both"/>
        <w:rPr>
          <w:rFonts w:ascii="Arial" w:eastAsiaTheme="minorEastAsia" w:hAnsi="Arial" w:cs="Arial"/>
          <w:sz w:val="16"/>
          <w:szCs w:val="16"/>
        </w:rPr>
      </w:pPr>
      <w:r>
        <w:rPr>
          <w:rFonts w:ascii="Arial" w:eastAsiaTheme="minorEastAsia" w:hAnsi="Arial" w:cs="Arial"/>
          <w:sz w:val="16"/>
          <w:szCs w:val="16"/>
        </w:rPr>
        <w:t xml:space="preserve">CONTRASSEGNARE CON UNA X LA CASELLA DEL MODULO E DELL’INCARICO CHE SI INTENDE RICOPRIRE </w:t>
      </w:r>
    </w:p>
    <w:p w14:paraId="2C80C7E2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4"/>
          <w:szCs w:val="4"/>
        </w:rPr>
      </w:pPr>
    </w:p>
    <w:p w14:paraId="6381069C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14:paraId="67E782E2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14:paraId="37950DBD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lastRenderedPageBreak/>
        <w:t>di essere in godimento dei diritti politici</w:t>
      </w:r>
    </w:p>
    <w:p w14:paraId="6C3CEC3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14:paraId="46557889" w14:textId="3C4630C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14:paraId="57FDE96C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29805BFA" w14:textId="0E810B30"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14:paraId="3C554FDA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14:paraId="2FE5235B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14:paraId="048A26A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14:paraId="42F9071E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disponibile ad adattarsi al calendario definito dal Gruppo Operativo di Piano</w:t>
      </w:r>
    </w:p>
    <w:p w14:paraId="6692E3CF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14:paraId="2C3A7B34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avere la competenza informatica l’uso della piattaforma on line “Gestione progetti PNRR”</w:t>
      </w:r>
    </w:p>
    <w:p w14:paraId="5A954F28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14:paraId="2D0AA67F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14:paraId="0CA21E5F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14:paraId="4273D9E2" w14:textId="7401E6CE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</w:t>
      </w:r>
      <w:r w:rsidR="00C66A89">
        <w:rPr>
          <w:rFonts w:ascii="Arial" w:eastAsiaTheme="minorEastAsia" w:hAnsi="Arial" w:cs="Arial"/>
          <w:sz w:val="16"/>
          <w:szCs w:val="16"/>
        </w:rPr>
        <w:t xml:space="preserve"> Esperti</w:t>
      </w:r>
      <w:r w:rsidRPr="00F0096D">
        <w:rPr>
          <w:rFonts w:ascii="Arial" w:eastAsiaTheme="minorEastAsia" w:hAnsi="Arial" w:cs="Arial"/>
          <w:sz w:val="16"/>
          <w:szCs w:val="16"/>
        </w:rPr>
        <w:t>)</w:t>
      </w:r>
      <w:r w:rsidR="00C66A89">
        <w:rPr>
          <w:rFonts w:ascii="Arial" w:eastAsiaTheme="minorEastAsia" w:hAnsi="Arial" w:cs="Arial"/>
          <w:sz w:val="16"/>
          <w:szCs w:val="16"/>
        </w:rPr>
        <w:t xml:space="preserve"> o Allegato C </w:t>
      </w:r>
      <w:r w:rsidR="00C66A89" w:rsidRPr="00F0096D">
        <w:rPr>
          <w:rFonts w:ascii="Arial" w:eastAsiaTheme="minorEastAsia" w:hAnsi="Arial" w:cs="Arial"/>
          <w:sz w:val="16"/>
          <w:szCs w:val="16"/>
        </w:rPr>
        <w:t>(griglia di valutazione</w:t>
      </w:r>
      <w:r w:rsidR="00C66A89">
        <w:rPr>
          <w:rFonts w:ascii="Arial" w:eastAsiaTheme="minorEastAsia" w:hAnsi="Arial" w:cs="Arial"/>
          <w:sz w:val="16"/>
          <w:szCs w:val="16"/>
        </w:rPr>
        <w:t xml:space="preserve"> Tutor</w:t>
      </w:r>
      <w:r w:rsidR="00C66A89" w:rsidRPr="00F0096D">
        <w:rPr>
          <w:rFonts w:ascii="Arial" w:eastAsiaTheme="minorEastAsia" w:hAnsi="Arial" w:cs="Arial"/>
          <w:sz w:val="16"/>
          <w:szCs w:val="16"/>
        </w:rPr>
        <w:t>)</w:t>
      </w:r>
    </w:p>
    <w:p w14:paraId="717A95DB" w14:textId="2E41C27C" w:rsid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  <w:r w:rsidR="00C66A89">
        <w:rPr>
          <w:rFonts w:ascii="Arial" w:eastAsiaTheme="minorEastAsia" w:hAnsi="Arial" w:cs="Arial"/>
          <w:sz w:val="16"/>
          <w:szCs w:val="16"/>
        </w:rPr>
        <w:t xml:space="preserve"> completo di firma e indicazioni numeriche dei titoli valutabili</w:t>
      </w:r>
    </w:p>
    <w:p w14:paraId="38DADFE4" w14:textId="51F16ED6" w:rsidR="00C66A89" w:rsidRPr="00F0096D" w:rsidRDefault="00C66A89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  <w:r>
        <w:rPr>
          <w:rFonts w:ascii="Arial" w:eastAsiaTheme="minorEastAsia" w:hAnsi="Arial" w:cs="Arial"/>
          <w:sz w:val="16"/>
          <w:szCs w:val="16"/>
        </w:rPr>
        <w:t xml:space="preserve"> con omissione dei dati personali e della firma</w:t>
      </w:r>
    </w:p>
    <w:p w14:paraId="06D3DBD6" w14:textId="77777777"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14:paraId="08A55C2A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14:paraId="4ACD6C4F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14:paraId="45C0DD41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</w:p>
    <w:p w14:paraId="12F4D631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</w:p>
    <w:p w14:paraId="55C9C587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</w:p>
    <w:p w14:paraId="38ABC0EF" w14:textId="77777777" w:rsidR="00F0096D" w:rsidRPr="00F0096D" w:rsidRDefault="00F0096D" w:rsidP="00AE51C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0155217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3CFAF7D9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14:paraId="03032238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2A445E6A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1BE6D876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0A7BF83C" w14:textId="0796DD9F"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78482" w14:textId="77777777" w:rsidR="006B20FC" w:rsidRDefault="006B20FC" w:rsidP="00F0096D">
      <w:r>
        <w:separator/>
      </w:r>
    </w:p>
  </w:endnote>
  <w:endnote w:type="continuationSeparator" w:id="0">
    <w:p w14:paraId="567F484B" w14:textId="77777777" w:rsidR="006B20FC" w:rsidRDefault="006B20FC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26EBD" w14:textId="77777777" w:rsidR="00AE51C0" w:rsidRDefault="00AE51C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7474484"/>
      <w:docPartObj>
        <w:docPartGallery w:val="Page Numbers (Bottom of Page)"/>
        <w:docPartUnique/>
      </w:docPartObj>
    </w:sdtPr>
    <w:sdtEndPr/>
    <w:sdtContent>
      <w:p w14:paraId="0C1FBAF4" w14:textId="31B06462" w:rsidR="00AE51C0" w:rsidRDefault="00AE51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FD4BC3" w14:textId="77777777" w:rsidR="00AE51C0" w:rsidRDefault="00AE51C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0265" w14:textId="77777777" w:rsidR="00AE51C0" w:rsidRDefault="00AE51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062EB" w14:textId="77777777" w:rsidR="006B20FC" w:rsidRDefault="006B20FC" w:rsidP="00F0096D">
      <w:r>
        <w:separator/>
      </w:r>
    </w:p>
  </w:footnote>
  <w:footnote w:type="continuationSeparator" w:id="0">
    <w:p w14:paraId="7ADD5C34" w14:textId="77777777" w:rsidR="006B20FC" w:rsidRDefault="006B20FC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E07C6" w14:textId="77777777" w:rsidR="00AE51C0" w:rsidRDefault="00AE51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90" w:type="dxa"/>
      <w:tblInd w:w="-5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70"/>
      <w:gridCol w:w="8220"/>
    </w:tblGrid>
    <w:tr w:rsidR="00AE51C0" w:rsidRPr="00AE51C0" w14:paraId="2E9F6A42" w14:textId="77777777" w:rsidTr="009C6FE7">
      <w:trPr>
        <w:trHeight w:val="2402"/>
      </w:trPr>
      <w:tc>
        <w:tcPr>
          <w:tcW w:w="26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C2CB7B4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7A902D55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34BC2B23" wp14:editId="31CFAA4B">
                <wp:extent cx="1666875" cy="1381125"/>
                <wp:effectExtent l="19050" t="0" r="9525" b="0"/>
                <wp:docPr id="1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82817E2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0528F247" w14:textId="77777777" w:rsidR="00AE51C0" w:rsidRPr="00AE51C0" w:rsidRDefault="00AE51C0" w:rsidP="00AE51C0">
          <w:pPr>
            <w:widowControl w:val="0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</w:p>
      </w:tc>
      <w:tc>
        <w:tcPr>
          <w:tcW w:w="821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EE3319D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3CF300C5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517149E6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</w:p>
        <w:p w14:paraId="022CEF93" w14:textId="77777777" w:rsidR="00AE51C0" w:rsidRPr="00AE51C0" w:rsidRDefault="00AE51C0" w:rsidP="00AE51C0">
          <w:pPr>
            <w:widowControl w:val="0"/>
            <w:ind w:left="1026" w:hanging="2268"/>
            <w:jc w:val="center"/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="Arial" w:eastAsiaTheme="minorHAnsi" w:hAnsi="Arial" w:cs="Arial"/>
              <w:b/>
              <w:kern w:val="2"/>
              <w:sz w:val="16"/>
              <w:szCs w:val="16"/>
              <w:lang w:eastAsia="en-US"/>
              <w14:ligatures w14:val="standardContextual"/>
            </w:rPr>
            <w:t xml:space="preserve">ISTITUTO COMPRENSIVO    </w:t>
          </w:r>
          <w:r w:rsidRPr="00AE51C0">
            <w:rPr>
              <w:rFonts w:ascii="Arial" w:eastAsiaTheme="minorHAnsi" w:hAnsi="Arial" w:cs="Arial"/>
              <w:b/>
              <w:kern w:val="2"/>
              <w:sz w:val="36"/>
              <w:szCs w:val="36"/>
              <w:lang w:eastAsia="en-US"/>
              <w14:ligatures w14:val="standardContextual"/>
            </w:rPr>
            <w:t>CAROLINA PICCHIO</w:t>
          </w:r>
        </w:p>
        <w:p w14:paraId="10EF86EA" w14:textId="77777777" w:rsidR="00AE51C0" w:rsidRPr="00AE51C0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>via Sidoli 10 – 10135 Torino     tel. 011.011.66130</w:t>
          </w:r>
        </w:p>
        <w:p w14:paraId="50176E70" w14:textId="77777777" w:rsidR="00AE51C0" w:rsidRPr="00433D88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color w:val="0000FF"/>
              <w:kern w:val="2"/>
              <w:sz w:val="16"/>
              <w:szCs w:val="16"/>
              <w:u w:val="single"/>
              <w:lang w:val="pt-PT" w:eastAsia="en-US"/>
              <w14:ligatures w14:val="standardContextual"/>
            </w:rPr>
          </w:pPr>
          <w:r w:rsidRPr="00433D88">
            <w:rPr>
              <w:rFonts w:ascii="Arial" w:eastAsiaTheme="minorHAnsi" w:hAnsi="Arial" w:cs="Arial"/>
              <w:kern w:val="2"/>
              <w:sz w:val="16"/>
              <w:szCs w:val="16"/>
              <w:lang w:val="pt-PT" w:eastAsia="en-US"/>
              <w14:ligatures w14:val="standardContextual"/>
            </w:rPr>
            <w:t>https://www.icviasidoli.it/ e-mail: toic88200x@istruzione.it</w:t>
          </w:r>
        </w:p>
        <w:p w14:paraId="2DF4AEB5" w14:textId="77777777" w:rsidR="00AE51C0" w:rsidRPr="00AE51C0" w:rsidRDefault="00AE51C0" w:rsidP="00AE51C0">
          <w:pPr>
            <w:widowControl w:val="0"/>
            <w:tabs>
              <w:tab w:val="center" w:pos="4819"/>
              <w:tab w:val="right" w:pos="9638"/>
            </w:tabs>
            <w:spacing w:before="60" w:after="60"/>
            <w:ind w:left="34" w:hanging="34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proofErr w:type="spellStart"/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>pec</w:t>
          </w:r>
          <w:proofErr w:type="spellEnd"/>
          <w:r w:rsidRPr="00AE51C0"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  <w:t xml:space="preserve">: </w:t>
          </w:r>
          <w:hyperlink r:id="rId2">
            <w:r w:rsidRPr="00AE51C0">
              <w:rPr>
                <w:rFonts w:ascii="Arial" w:eastAsiaTheme="minorHAnsi" w:hAnsi="Arial" w:cs="Arial"/>
                <w:color w:val="0000FF"/>
                <w:kern w:val="2"/>
                <w:sz w:val="16"/>
                <w:szCs w:val="16"/>
                <w:u w:val="single"/>
                <w:lang w:eastAsia="en-US"/>
                <w14:ligatures w14:val="standardContextual"/>
              </w:rPr>
              <w:t>toic88200x@pec.istruzione.it</w:t>
            </w:r>
          </w:hyperlink>
        </w:p>
        <w:p w14:paraId="1EDF1E70" w14:textId="77777777" w:rsidR="00AE51C0" w:rsidRPr="00AE51C0" w:rsidRDefault="00AE51C0" w:rsidP="00AE51C0">
          <w:pPr>
            <w:widowControl w:val="0"/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06C4CB27" wp14:editId="46B24AB8">
                <wp:extent cx="4810125" cy="200025"/>
                <wp:effectExtent l="19050" t="0" r="9525" b="0"/>
                <wp:docPr id="2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09F6981" w14:textId="77777777" w:rsidR="00AE51C0" w:rsidRPr="00AE51C0" w:rsidRDefault="00AE51C0" w:rsidP="00AE51C0">
          <w:pPr>
            <w:widowControl w:val="0"/>
            <w:tabs>
              <w:tab w:val="left" w:pos="467"/>
            </w:tabs>
            <w:jc w:val="center"/>
            <w:rPr>
              <w:rFonts w:ascii="Arial" w:eastAsiaTheme="minorHAnsi" w:hAnsi="Arial" w:cs="Arial"/>
              <w:kern w:val="2"/>
              <w:sz w:val="16"/>
              <w:szCs w:val="16"/>
              <w:lang w:eastAsia="en-US"/>
              <w14:ligatures w14:val="standardContextual"/>
            </w:rPr>
          </w:pPr>
          <w:r w:rsidRPr="00AE51C0">
            <w:rPr>
              <w:rFonts w:asciiTheme="minorHAnsi" w:eastAsiaTheme="minorHAnsi" w:hAnsiTheme="minorHAnsi" w:cstheme="minorBidi"/>
              <w:noProof/>
              <w:kern w:val="2"/>
              <w:sz w:val="22"/>
              <w:szCs w:val="22"/>
              <w14:ligatures w14:val="standardContextual"/>
            </w:rPr>
            <w:drawing>
              <wp:inline distT="0" distB="0" distL="0" distR="0" wp14:anchorId="40E94D7C" wp14:editId="514E6351">
                <wp:extent cx="4838700" cy="466725"/>
                <wp:effectExtent l="19050" t="0" r="0" b="0"/>
                <wp:docPr id="3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279F942" w14:textId="77777777" w:rsidR="00AE51C0" w:rsidRDefault="00AE51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68B4" w14:textId="77777777" w:rsidR="00AE51C0" w:rsidRDefault="00AE51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0D7BA7"/>
    <w:rsid w:val="00142ECA"/>
    <w:rsid w:val="00222849"/>
    <w:rsid w:val="00257C47"/>
    <w:rsid w:val="00282ADA"/>
    <w:rsid w:val="00433D88"/>
    <w:rsid w:val="00483467"/>
    <w:rsid w:val="006B20FC"/>
    <w:rsid w:val="006C3406"/>
    <w:rsid w:val="00885AAB"/>
    <w:rsid w:val="00AE51C0"/>
    <w:rsid w:val="00C66A89"/>
    <w:rsid w:val="00E708C9"/>
    <w:rsid w:val="00F0096D"/>
    <w:rsid w:val="00F17EB2"/>
    <w:rsid w:val="00F2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EB91"/>
  <w15:chartTrackingRefBased/>
  <w15:docId w15:val="{63EF32E2-687C-4F53-A5AB-4DC41A79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F0096D"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sid w:val="00282A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82ADA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33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513</Words>
  <Characters>3074</Characters>
  <Application>Microsoft Office Word</Application>
  <DocSecurity>0</DocSecurity>
  <Lines>61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Borsci</dc:creator>
  <cp:keywords/>
  <dc:description/>
  <cp:lastModifiedBy>dirigente.icsidoli@gmail.com</cp:lastModifiedBy>
  <cp:revision>4</cp:revision>
  <dcterms:created xsi:type="dcterms:W3CDTF">2025-05-22T17:17:00Z</dcterms:created>
  <dcterms:modified xsi:type="dcterms:W3CDTF">2026-09-24T18:27:00Z</dcterms:modified>
</cp:coreProperties>
</file>