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A7" w:rsidRPr="00F0096D" w:rsidRDefault="000D7BA7" w:rsidP="000D7BA7">
      <w:pPr>
        <w:autoSpaceDE w:val="0"/>
        <w:spacing w:line="276" w:lineRule="auto"/>
        <w:ind w:left="5664" w:firstLine="708"/>
        <w:rPr>
          <w:rFonts w:asciiTheme="minorHAnsi" w:eastAsiaTheme="minorEastAsia" w:hAnsiTheme="minorHAnsi" w:cstheme="minorHAnsi"/>
        </w:rPr>
      </w:pPr>
      <w:r w:rsidRPr="00F0096D">
        <w:rPr>
          <w:rFonts w:asciiTheme="minorHAnsi" w:eastAsiaTheme="minorEastAsia" w:hAnsiTheme="minorHAnsi" w:cstheme="minorHAnsi"/>
        </w:rPr>
        <w:t>Al Dirigente Scolastico</w:t>
      </w:r>
    </w:p>
    <w:p w:rsidR="000D7BA7" w:rsidRDefault="000D7BA7" w:rsidP="00F0096D">
      <w:pPr>
        <w:widowControl w:val="0"/>
        <w:suppressAutoHyphens/>
        <w:autoSpaceDE w:val="0"/>
        <w:spacing w:line="276" w:lineRule="auto"/>
        <w:rPr>
          <w:rFonts w:asciiTheme="minorHAnsi" w:eastAsiaTheme="minorEastAsia" w:hAnsiTheme="minorHAnsi" w:cstheme="minorHAnsi"/>
          <w:b/>
          <w:u w:val="single"/>
          <w:lang w:eastAsia="ar-SA"/>
        </w:rPr>
      </w:pPr>
    </w:p>
    <w:p w:rsidR="000D7BA7" w:rsidRDefault="000D7BA7" w:rsidP="00F0096D">
      <w:pPr>
        <w:widowControl w:val="0"/>
        <w:suppressAutoHyphens/>
        <w:autoSpaceDE w:val="0"/>
        <w:spacing w:line="276" w:lineRule="auto"/>
        <w:rPr>
          <w:rFonts w:asciiTheme="minorHAnsi" w:eastAsiaTheme="minorEastAsia" w:hAnsiTheme="minorHAnsi" w:cstheme="minorHAnsi"/>
          <w:b/>
          <w:u w:val="single"/>
          <w:lang w:eastAsia="ar-SA"/>
        </w:rPr>
      </w:pPr>
    </w:p>
    <w:p w:rsidR="00F0096D" w:rsidRPr="00F0096D" w:rsidRDefault="00F0096D" w:rsidP="00F0096D">
      <w:pPr>
        <w:widowControl w:val="0"/>
        <w:suppressAutoHyphens/>
        <w:autoSpaceDE w:val="0"/>
        <w:spacing w:line="276" w:lineRule="auto"/>
        <w:rPr>
          <w:rFonts w:asciiTheme="minorHAnsi" w:eastAsiaTheme="minorEastAsia" w:hAnsiTheme="minorHAnsi" w:cstheme="minorHAnsi"/>
          <w:sz w:val="16"/>
          <w:szCs w:val="16"/>
        </w:rPr>
      </w:pPr>
      <w:r w:rsidRPr="00F0096D">
        <w:rPr>
          <w:rFonts w:asciiTheme="minorHAnsi" w:eastAsiaTheme="minorEastAsia" w:hAnsiTheme="minorHAnsi" w:cstheme="minorHAnsi"/>
          <w:b/>
          <w:u w:val="single"/>
          <w:lang w:eastAsia="ar-SA"/>
        </w:rPr>
        <w:t>ALLEGATO A</w:t>
      </w:r>
      <w:r w:rsidRPr="00F0096D">
        <w:rPr>
          <w:rFonts w:asciiTheme="minorHAnsi" w:eastAsiaTheme="minorEastAsia" w:hAnsiTheme="minorHAnsi" w:cstheme="minorHAnsi"/>
          <w:u w:val="single"/>
          <w:lang w:eastAsia="ar-SA"/>
        </w:rPr>
        <w:t xml:space="preserve"> istanza di partecipazione FIGURE PROFESSIONALI </w:t>
      </w:r>
      <w:r w:rsidR="004B7E0C">
        <w:rPr>
          <w:rFonts w:asciiTheme="minorHAnsi" w:eastAsiaTheme="minorEastAsia" w:hAnsiTheme="minorHAnsi" w:cstheme="minorHAnsi"/>
          <w:u w:val="single"/>
          <w:lang w:eastAsia="ar-SA"/>
        </w:rPr>
        <w:t xml:space="preserve">GRUPPO </w:t>
      </w:r>
      <w:proofErr w:type="spellStart"/>
      <w:r w:rsidR="004B7E0C">
        <w:rPr>
          <w:rFonts w:asciiTheme="minorHAnsi" w:eastAsiaTheme="minorEastAsia" w:hAnsiTheme="minorHAnsi" w:cstheme="minorHAnsi"/>
          <w:u w:val="single"/>
          <w:lang w:eastAsia="ar-SA"/>
        </w:rPr>
        <w:t>DI</w:t>
      </w:r>
      <w:proofErr w:type="spellEnd"/>
      <w:r w:rsidR="004B7E0C">
        <w:rPr>
          <w:rFonts w:asciiTheme="minorHAnsi" w:eastAsiaTheme="minorEastAsia" w:hAnsiTheme="minorHAnsi" w:cstheme="minorHAnsi"/>
          <w:u w:val="single"/>
          <w:lang w:eastAsia="ar-SA"/>
        </w:rPr>
        <w:t xml:space="preserve">  LAVORO </w:t>
      </w:r>
      <w:r w:rsidRPr="00F0096D">
        <w:rPr>
          <w:rFonts w:asciiTheme="minorHAnsi" w:eastAsiaTheme="minorEastAsia" w:hAnsiTheme="minorHAnsi" w:cstheme="minorHAnsi"/>
          <w:u w:val="single"/>
          <w:lang w:eastAsia="ar-SA"/>
        </w:rPr>
        <w:t>PNRR STEM E MULTILINGUISMO</w:t>
      </w:r>
    </w:p>
    <w:p w:rsidR="00F0096D" w:rsidRPr="00F0096D" w:rsidRDefault="00F0096D" w:rsidP="00F0096D">
      <w:pPr>
        <w:autoSpaceDE w:val="0"/>
        <w:spacing w:line="276" w:lineRule="auto"/>
        <w:rPr>
          <w:rFonts w:asciiTheme="minorHAnsi" w:eastAsiaTheme="minorEastAsia" w:hAnsiTheme="minorHAnsi" w:cstheme="minorHAnsi"/>
        </w:rPr>
      </w:pP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r>
      <w:r w:rsidRPr="00F0096D">
        <w:rPr>
          <w:rFonts w:asciiTheme="minorHAnsi" w:eastAsiaTheme="minorEastAsia" w:hAnsiTheme="minorHAnsi" w:cstheme="minorHAnsi"/>
        </w:rPr>
        <w:tab/>
        <w:t xml:space="preserve">      </w:t>
      </w:r>
    </w:p>
    <w:p w:rsidR="00F0096D" w:rsidRPr="00F0096D" w:rsidRDefault="00F0096D" w:rsidP="00F0096D">
      <w:pPr>
        <w:autoSpaceDE w:val="0"/>
        <w:spacing w:line="276" w:lineRule="auto"/>
        <w:rPr>
          <w:rFonts w:asciiTheme="minorHAnsi" w:eastAsiaTheme="minorEastAsia" w:hAnsiTheme="minorHAnsi" w:cstheme="minorHAnsi"/>
        </w:rPr>
      </w:pP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Il/la sottoscritto/a_____________________________________________________________</w:t>
      </w: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nato/a a _______________________________________________ il ____________________</w:t>
      </w: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codice fiscale |__|__|__|__|__|__|__|__|__|__|__|__|__|__|__|__|</w:t>
      </w: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residente a ___________________________via_____________________________________</w:t>
      </w: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 xml:space="preserve">recapito tel. _____________________________ recapito </w:t>
      </w:r>
      <w:proofErr w:type="spellStart"/>
      <w:r w:rsidRPr="00F0096D">
        <w:rPr>
          <w:rFonts w:asciiTheme="minorHAnsi" w:eastAsiaTheme="minorEastAsia" w:hAnsiTheme="minorHAnsi" w:cstheme="minorHAnsi"/>
        </w:rPr>
        <w:t>cell</w:t>
      </w:r>
      <w:proofErr w:type="spellEnd"/>
      <w:r w:rsidRPr="00F0096D">
        <w:rPr>
          <w:rFonts w:asciiTheme="minorHAnsi" w:eastAsiaTheme="minorEastAsia" w:hAnsiTheme="minorHAnsi" w:cstheme="minorHAnsi"/>
        </w:rPr>
        <w:t>. _____________________</w:t>
      </w:r>
    </w:p>
    <w:p w:rsidR="00F0096D" w:rsidRPr="00F0096D" w:rsidRDefault="00F0096D" w:rsidP="00F0096D">
      <w:pPr>
        <w:autoSpaceDE w:val="0"/>
        <w:spacing w:line="480" w:lineRule="auto"/>
        <w:rPr>
          <w:rFonts w:asciiTheme="minorHAnsi" w:eastAsiaTheme="minorEastAsia" w:hAnsiTheme="minorHAnsi" w:cstheme="minorHAnsi"/>
        </w:rPr>
      </w:pPr>
      <w:r w:rsidRPr="00F0096D">
        <w:rPr>
          <w:rFonts w:asciiTheme="minorHAnsi" w:eastAsiaTheme="minorEastAsia" w:hAnsiTheme="minorHAnsi" w:cstheme="minorHAnsi"/>
        </w:rPr>
        <w:t>indirizzo E-Mail _______________________________indirizzo PEC______________________________</w:t>
      </w:r>
    </w:p>
    <w:p w:rsidR="00F0096D" w:rsidRPr="00F0096D" w:rsidRDefault="00F0096D" w:rsidP="00F0096D">
      <w:pPr>
        <w:autoSpaceDE w:val="0"/>
        <w:spacing w:line="480" w:lineRule="auto"/>
        <w:rPr>
          <w:rFonts w:asciiTheme="minorHAnsi" w:eastAsiaTheme="minorEastAsia" w:hAnsiTheme="minorHAnsi" w:cstheme="minorHAnsi"/>
          <w:b/>
          <w:sz w:val="16"/>
          <w:szCs w:val="16"/>
        </w:rPr>
      </w:pPr>
      <w:r w:rsidRPr="00F0096D">
        <w:rPr>
          <w:rFonts w:asciiTheme="minorHAnsi" w:eastAsiaTheme="minorEastAsia" w:hAnsiTheme="minorHAnsi" w:cstheme="minorHAnsi"/>
        </w:rPr>
        <w:t>in servizio presso ______________________________ con la qualifica di __________________</w:t>
      </w:r>
    </w:p>
    <w:p w:rsidR="00F0096D" w:rsidRPr="00F0096D" w:rsidRDefault="00F0096D" w:rsidP="00F0096D">
      <w:pPr>
        <w:autoSpaceDE w:val="0"/>
        <w:spacing w:line="480" w:lineRule="auto"/>
        <w:jc w:val="center"/>
        <w:rPr>
          <w:rFonts w:ascii="Arial" w:eastAsiaTheme="minorEastAsia" w:hAnsi="Arial" w:cs="Arial"/>
          <w:sz w:val="16"/>
          <w:szCs w:val="16"/>
        </w:rPr>
      </w:pPr>
      <w:r w:rsidRPr="00F0096D">
        <w:rPr>
          <w:rFonts w:ascii="Arial" w:eastAsiaTheme="minorEastAsia" w:hAnsi="Arial" w:cs="Arial"/>
          <w:b/>
          <w:sz w:val="16"/>
          <w:szCs w:val="16"/>
        </w:rPr>
        <w:t>CHIEDE</w:t>
      </w:r>
    </w:p>
    <w:p w:rsidR="00F0096D" w:rsidRPr="00F0096D" w:rsidRDefault="00F0096D" w:rsidP="00F0096D">
      <w:pPr>
        <w:autoSpaceDE w:val="0"/>
        <w:spacing w:line="480" w:lineRule="auto"/>
        <w:rPr>
          <w:rFonts w:ascii="Arial" w:eastAsiaTheme="minorEastAsia" w:hAnsi="Arial" w:cs="Arial"/>
          <w:sz w:val="16"/>
          <w:szCs w:val="16"/>
        </w:rPr>
      </w:pPr>
      <w:r w:rsidRPr="00F0096D">
        <w:rPr>
          <w:rFonts w:ascii="Arial" w:eastAsiaTheme="minorEastAsia" w:hAnsi="Arial" w:cs="Arial"/>
          <w:sz w:val="16"/>
          <w:szCs w:val="16"/>
        </w:rPr>
        <w:t xml:space="preserve">Di partecipare alla selezione per l’attribuzione dell’incarico di COMPONENTE DEL GRUPPO DI LAVORO relativamente al progetto per la figura professionale di </w:t>
      </w:r>
    </w:p>
    <w:tbl>
      <w:tblPr>
        <w:tblW w:w="10201" w:type="dxa"/>
        <w:tblLayout w:type="fixed"/>
        <w:tblCellMar>
          <w:left w:w="70" w:type="dxa"/>
          <w:right w:w="70" w:type="dxa"/>
        </w:tblCellMar>
        <w:tblLook w:val="04A0"/>
      </w:tblPr>
      <w:tblGrid>
        <w:gridCol w:w="6799"/>
        <w:gridCol w:w="3402"/>
      </w:tblGrid>
      <w:tr w:rsidR="00F0096D" w:rsidRPr="00F0096D" w:rsidTr="000D7BA7">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auto"/>
          </w:tcPr>
          <w:p w:rsidR="00F0096D" w:rsidRPr="00F0096D" w:rsidRDefault="00F0096D" w:rsidP="000D7BA7">
            <w:pPr>
              <w:suppressAutoHyphens/>
              <w:spacing w:after="200"/>
              <w:mirrorIndents/>
              <w:jc w:val="center"/>
              <w:rPr>
                <w:rFonts w:ascii="Arial" w:eastAsiaTheme="minorEastAsia" w:hAnsi="Arial" w:cs="Arial"/>
                <w:b/>
                <w:bCs/>
                <w:color w:val="333333"/>
                <w:sz w:val="16"/>
                <w:szCs w:val="16"/>
              </w:rPr>
            </w:pPr>
            <w:r w:rsidRPr="00F0096D">
              <w:rPr>
                <w:rFonts w:ascii="Arial" w:eastAsiaTheme="minorEastAsia" w:hAnsi="Arial" w:cs="Arial"/>
                <w:b/>
                <w:bCs/>
                <w:color w:val="333333"/>
                <w:sz w:val="16"/>
                <w:szCs w:val="16"/>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auto"/>
          </w:tcPr>
          <w:p w:rsidR="00F0096D" w:rsidRPr="00F0096D" w:rsidRDefault="00F0096D" w:rsidP="000D7BA7">
            <w:pPr>
              <w:suppressAutoHyphens/>
              <w:spacing w:after="200"/>
              <w:mirrorIndents/>
              <w:jc w:val="center"/>
              <w:rPr>
                <w:rFonts w:ascii="Arial" w:eastAsiaTheme="minorEastAsia" w:hAnsi="Arial" w:cs="Arial"/>
                <w:b/>
                <w:bCs/>
                <w:color w:val="333333"/>
                <w:sz w:val="16"/>
                <w:szCs w:val="16"/>
              </w:rPr>
            </w:pPr>
            <w:r w:rsidRPr="00F0096D">
              <w:rPr>
                <w:rFonts w:ascii="Arial" w:eastAsiaTheme="minorEastAsia" w:hAnsi="Arial" w:cs="Arial"/>
                <w:b/>
                <w:bCs/>
                <w:color w:val="333333"/>
                <w:sz w:val="16"/>
                <w:szCs w:val="16"/>
              </w:rPr>
              <w:t>Barrare la casella per indicare il Ruolo di partecipazione</w:t>
            </w:r>
          </w:p>
        </w:tc>
      </w:tr>
      <w:tr w:rsidR="00F0096D" w:rsidRPr="00F0096D" w:rsidTr="000D7BA7">
        <w:trPr>
          <w:trHeight w:val="555"/>
        </w:trPr>
        <w:tc>
          <w:tcPr>
            <w:tcW w:w="6799" w:type="dxa"/>
            <w:tcBorders>
              <w:top w:val="single" w:sz="4" w:space="0" w:color="auto"/>
              <w:left w:val="single" w:sz="4" w:space="0" w:color="000000"/>
              <w:bottom w:val="single" w:sz="4" w:space="0" w:color="auto"/>
              <w:right w:val="single" w:sz="4" w:space="0" w:color="auto"/>
            </w:tcBorders>
            <w:shd w:val="clear" w:color="auto" w:fill="F1A983" w:themeFill="accent2" w:themeFillTint="99"/>
          </w:tcPr>
          <w:p w:rsidR="004B7E0C" w:rsidRPr="004B7E0C" w:rsidRDefault="004B7E0C" w:rsidP="004B7E0C">
            <w:pPr>
              <w:pStyle w:val="Paragrafoelenco"/>
              <w:widowControl w:val="0"/>
              <w:numPr>
                <w:ilvl w:val="0"/>
                <w:numId w:val="3"/>
              </w:numPr>
              <w:spacing w:after="200" w:line="276" w:lineRule="auto"/>
              <w:jc w:val="both"/>
              <w:rPr>
                <w:rFonts w:ascii="Calibri" w:eastAsia="Calibri" w:hAnsi="Calibri" w:cs="Calibri"/>
                <w:b/>
                <w:bCs/>
                <w:sz w:val="18"/>
                <w:szCs w:val="18"/>
              </w:rPr>
            </w:pPr>
            <w:r w:rsidRPr="004B7E0C">
              <w:rPr>
                <w:rFonts w:ascii="Calibri" w:eastAsia="Calibri" w:hAnsi="Calibri" w:cs="Calibri"/>
                <w:b/>
                <w:bCs/>
                <w:sz w:val="18"/>
                <w:szCs w:val="18"/>
              </w:rPr>
              <w:t xml:space="preserve">Componente del GRUPPO di LAVORO </w:t>
            </w:r>
            <w:r w:rsidRPr="004B7E0C">
              <w:rPr>
                <w:rFonts w:asciiTheme="minorHAnsi" w:eastAsia="Calibri" w:hAnsiTheme="minorHAnsi" w:cstheme="minorBidi"/>
                <w:b/>
                <w:bCs/>
                <w:sz w:val="18"/>
                <w:szCs w:val="18"/>
                <w:lang w:eastAsia="en-US"/>
              </w:rPr>
              <w:t>responsabile delle attività di orientamento in itinere. della  rilevazione dei fabbisogni dei destinatari per la eventuale rimodulazione dei percorsi formativi, dell’accompagnamento all’attuazione delle azioni formative,  della rilevazione del feedback nonché della documentazione, attraverso la piattaforma dedicata, delle attività svolte in relazione alle STEM</w:t>
            </w:r>
          </w:p>
          <w:p w:rsidR="00F0096D" w:rsidRPr="00F0096D" w:rsidRDefault="00F0096D" w:rsidP="00F0096D">
            <w:pPr>
              <w:suppressAutoHyphens/>
              <w:spacing w:after="200"/>
              <w:mirrorIndents/>
              <w:rPr>
                <w:sz w:val="18"/>
                <w:szCs w:val="18"/>
              </w:rPr>
            </w:pPr>
          </w:p>
        </w:tc>
        <w:tc>
          <w:tcPr>
            <w:tcW w:w="3402" w:type="dxa"/>
            <w:tcBorders>
              <w:top w:val="single" w:sz="4" w:space="0" w:color="auto"/>
              <w:left w:val="single" w:sz="4" w:space="0" w:color="000000"/>
              <w:bottom w:val="single" w:sz="4" w:space="0" w:color="auto"/>
              <w:right w:val="single" w:sz="4" w:space="0" w:color="auto"/>
            </w:tcBorders>
            <w:shd w:val="clear" w:color="auto" w:fill="F1A983" w:themeFill="accent2" w:themeFillTint="99"/>
          </w:tcPr>
          <w:p w:rsidR="00F0096D" w:rsidRPr="00F0096D" w:rsidRDefault="00F0096D" w:rsidP="00F0096D">
            <w:pPr>
              <w:suppressAutoHyphens/>
              <w:spacing w:after="200"/>
              <w:mirrorIndents/>
              <w:rPr>
                <w:rFonts w:asciiTheme="minorHAnsi" w:eastAsiaTheme="minorEastAsia" w:hAnsiTheme="minorHAnsi" w:cstheme="minorHAnsi"/>
                <w:b/>
                <w:bCs/>
                <w:color w:val="333333"/>
              </w:rPr>
            </w:pPr>
          </w:p>
        </w:tc>
      </w:tr>
      <w:tr w:rsidR="00F0096D" w:rsidRPr="00F0096D" w:rsidTr="00F0096D">
        <w:trPr>
          <w:trHeight w:val="555"/>
        </w:trPr>
        <w:tc>
          <w:tcPr>
            <w:tcW w:w="6799" w:type="dxa"/>
            <w:tcBorders>
              <w:top w:val="single" w:sz="4" w:space="0" w:color="auto"/>
              <w:left w:val="single" w:sz="4" w:space="0" w:color="000000"/>
              <w:bottom w:val="single" w:sz="4" w:space="0" w:color="auto"/>
              <w:right w:val="single" w:sz="4" w:space="0" w:color="auto"/>
            </w:tcBorders>
            <w:shd w:val="clear" w:color="auto" w:fill="F2F8A6"/>
          </w:tcPr>
          <w:p w:rsidR="004B7E0C" w:rsidRDefault="004B7E0C" w:rsidP="004B7E0C">
            <w:pPr>
              <w:spacing w:line="276" w:lineRule="auto"/>
              <w:jc w:val="both"/>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2)</w:t>
            </w:r>
            <w:r>
              <w:rPr>
                <w:rFonts w:ascii="Calibri" w:eastAsiaTheme="minorEastAsia" w:hAnsi="Calibri" w:cstheme="minorBidi"/>
                <w:sz w:val="22"/>
                <w:szCs w:val="22"/>
              </w:rPr>
              <w:t xml:space="preserve"> </w:t>
            </w:r>
            <w:r w:rsidRPr="004B7E0C">
              <w:rPr>
                <w:rFonts w:asciiTheme="minorHAnsi" w:eastAsia="Calibri" w:hAnsiTheme="minorHAnsi" w:cstheme="minorBidi"/>
                <w:b/>
                <w:bCs/>
                <w:sz w:val="18"/>
                <w:szCs w:val="18"/>
                <w:lang w:eastAsia="en-US"/>
              </w:rPr>
              <w:t>Componente del GRUPPO di LAVORO- responsabile delle attività di orientamento in itinere, della  rilevazione dei fabbisogni dei destinatari per la eventuale rimodulazione dei percorsi formativi, dell’accompagnamento all’attuazione delle azioni formative,  della rilevazione del feedback nonché della documentazione, attraverso la piattaforma dedicata, delle attività svolte in relazione al multilinguismo</w:t>
            </w:r>
          </w:p>
          <w:p w:rsidR="004B7E0C" w:rsidRDefault="004B7E0C" w:rsidP="004B7E0C">
            <w:pPr>
              <w:spacing w:line="276" w:lineRule="auto"/>
              <w:jc w:val="both"/>
              <w:rPr>
                <w:rFonts w:ascii="Calibri" w:eastAsiaTheme="minorEastAsia" w:hAnsi="Calibri" w:cstheme="minorBidi"/>
                <w:sz w:val="22"/>
                <w:szCs w:val="22"/>
              </w:rPr>
            </w:pPr>
          </w:p>
          <w:p w:rsidR="00F0096D" w:rsidRPr="00F0096D" w:rsidRDefault="00F0096D" w:rsidP="004B7E0C">
            <w:pPr>
              <w:suppressAutoHyphens/>
              <w:spacing w:after="200"/>
              <w:mirrorIndents/>
              <w:rPr>
                <w:sz w:val="18"/>
                <w:szCs w:val="18"/>
              </w:rPr>
            </w:pPr>
          </w:p>
        </w:tc>
        <w:tc>
          <w:tcPr>
            <w:tcW w:w="3402" w:type="dxa"/>
            <w:tcBorders>
              <w:top w:val="single" w:sz="4" w:space="0" w:color="auto"/>
              <w:left w:val="single" w:sz="4" w:space="0" w:color="000000"/>
              <w:bottom w:val="single" w:sz="4" w:space="0" w:color="auto"/>
              <w:right w:val="single" w:sz="4" w:space="0" w:color="auto"/>
            </w:tcBorders>
            <w:shd w:val="clear" w:color="auto" w:fill="F2F8A6"/>
          </w:tcPr>
          <w:p w:rsidR="00F0096D" w:rsidRPr="00F0096D" w:rsidRDefault="00F0096D" w:rsidP="00F0096D">
            <w:pPr>
              <w:suppressAutoHyphens/>
              <w:spacing w:after="200"/>
              <w:mirrorIndents/>
              <w:rPr>
                <w:rFonts w:asciiTheme="minorHAnsi" w:eastAsiaTheme="minorEastAsia" w:hAnsiTheme="minorHAnsi" w:cstheme="minorHAnsi"/>
                <w:b/>
                <w:bCs/>
                <w:color w:val="333333"/>
              </w:rPr>
            </w:pPr>
          </w:p>
        </w:tc>
      </w:tr>
    </w:tbl>
    <w:p w:rsidR="00F0096D" w:rsidRPr="00F0096D" w:rsidRDefault="00F0096D" w:rsidP="00F0096D">
      <w:pPr>
        <w:autoSpaceDE w:val="0"/>
        <w:spacing w:after="200"/>
        <w:mirrorIndents/>
        <w:rPr>
          <w:rFonts w:asciiTheme="minorHAnsi" w:eastAsiaTheme="minorEastAsia" w:hAnsiTheme="minorHAnsi" w:cstheme="minorHAnsi"/>
          <w:sz w:val="4"/>
          <w:szCs w:val="4"/>
        </w:rPr>
      </w:pPr>
    </w:p>
    <w:p w:rsidR="00F0096D" w:rsidRPr="00F0096D" w:rsidRDefault="00F0096D" w:rsidP="00F0096D">
      <w:pPr>
        <w:autoSpaceDE w:val="0"/>
        <w:spacing w:after="200"/>
        <w:mirrorIndents/>
        <w:rPr>
          <w:rFonts w:ascii="Arial" w:eastAsiaTheme="minorEastAsia" w:hAnsi="Arial" w:cs="Arial"/>
          <w:sz w:val="16"/>
          <w:szCs w:val="16"/>
          <w:lang w:eastAsia="ar-SA"/>
        </w:rPr>
      </w:pPr>
      <w:r w:rsidRPr="00F0096D">
        <w:rPr>
          <w:rFonts w:ascii="Arial" w:eastAsiaTheme="minorEastAsia" w:hAnsi="Arial" w:cs="Arial"/>
          <w:sz w:val="16"/>
          <w:szCs w:val="16"/>
        </w:rPr>
        <w:t>A tal fine, consapevole della responsabilità penale e della decadenza da eventuali benefici acquisiti</w:t>
      </w:r>
      <w:r w:rsidRPr="00F0096D">
        <w:rPr>
          <w:rFonts w:ascii="Arial" w:eastAsiaTheme="minorEastAsia" w:hAnsi="Arial" w:cs="Arial"/>
          <w:sz w:val="16"/>
          <w:szCs w:val="16"/>
          <w:lang w:eastAsia="ar-SA"/>
        </w:rPr>
        <w:t>. N</w:t>
      </w:r>
      <w:r w:rsidRPr="00F0096D">
        <w:rPr>
          <w:rFonts w:ascii="Arial" w:eastAsiaTheme="minorEastAsia" w:hAnsi="Arial" w:cs="Arial"/>
          <w:sz w:val="16"/>
          <w:szCs w:val="16"/>
        </w:rPr>
        <w:t xml:space="preserve">el caso di dichiarazioni mendaci, </w:t>
      </w:r>
      <w:r w:rsidRPr="00F0096D">
        <w:rPr>
          <w:rFonts w:ascii="Arial" w:eastAsiaTheme="minorEastAsia" w:hAnsi="Arial" w:cs="Arial"/>
          <w:b/>
          <w:sz w:val="16"/>
          <w:szCs w:val="16"/>
        </w:rPr>
        <w:t>dichiara</w:t>
      </w:r>
      <w:r w:rsidRPr="00F0096D">
        <w:rPr>
          <w:rFonts w:ascii="Arial" w:eastAsiaTheme="minorEastAsia" w:hAnsi="Arial" w:cs="Arial"/>
          <w:sz w:val="16"/>
          <w:szCs w:val="16"/>
        </w:rPr>
        <w:t xml:space="preserve"> sotto la propria responsabilità quanto segue:</w:t>
      </w:r>
    </w:p>
    <w:p w:rsidR="00F0096D" w:rsidRPr="00F0096D" w:rsidRDefault="00F0096D" w:rsidP="00F0096D">
      <w:pPr>
        <w:numPr>
          <w:ilvl w:val="0"/>
          <w:numId w:val="1"/>
        </w:numPr>
        <w:suppressAutoHyphens/>
        <w:autoSpaceDE w:val="0"/>
        <w:spacing w:after="200" w:line="276" w:lineRule="auto"/>
        <w:mirrorIndents/>
        <w:rPr>
          <w:rFonts w:ascii="Arial" w:eastAsiaTheme="minorEastAsia" w:hAnsi="Arial" w:cs="Arial"/>
          <w:sz w:val="16"/>
          <w:szCs w:val="16"/>
        </w:rPr>
      </w:pPr>
      <w:r w:rsidRPr="00F0096D">
        <w:rPr>
          <w:rFonts w:ascii="Arial" w:eastAsiaTheme="minorEastAsia" w:hAnsi="Arial" w:cs="Arial"/>
          <w:sz w:val="16"/>
          <w:szCs w:val="16"/>
        </w:rPr>
        <w:lastRenderedPageBreak/>
        <w:t>di aver preso visione delle condizioni previste dal bando</w:t>
      </w:r>
    </w:p>
    <w:p w:rsidR="00F0096D" w:rsidRPr="00F0096D" w:rsidRDefault="00F0096D" w:rsidP="00F0096D">
      <w:pPr>
        <w:numPr>
          <w:ilvl w:val="0"/>
          <w:numId w:val="1"/>
        </w:numPr>
        <w:suppressAutoHyphens/>
        <w:autoSpaceDE w:val="0"/>
        <w:spacing w:after="200" w:line="276" w:lineRule="auto"/>
        <w:mirrorIndents/>
        <w:rPr>
          <w:rFonts w:ascii="Arial" w:eastAsiaTheme="minorEastAsia" w:hAnsi="Arial" w:cs="Arial"/>
          <w:sz w:val="16"/>
          <w:szCs w:val="16"/>
        </w:rPr>
      </w:pPr>
      <w:r w:rsidRPr="00F0096D">
        <w:rPr>
          <w:rFonts w:ascii="Arial" w:eastAsiaTheme="minorEastAsia" w:hAnsi="Arial" w:cs="Arial"/>
          <w:sz w:val="16"/>
          <w:szCs w:val="16"/>
        </w:rPr>
        <w:t>di essere in godimento dei diritti politici</w:t>
      </w:r>
    </w:p>
    <w:p w:rsidR="00F0096D" w:rsidRPr="00F0096D" w:rsidRDefault="00F0096D" w:rsidP="00F0096D">
      <w:pPr>
        <w:numPr>
          <w:ilvl w:val="0"/>
          <w:numId w:val="1"/>
        </w:numPr>
        <w:suppressAutoHyphens/>
        <w:autoSpaceDE w:val="0"/>
        <w:spacing w:after="200" w:line="276" w:lineRule="auto"/>
        <w:mirrorIndents/>
        <w:rPr>
          <w:rFonts w:ascii="Arial" w:eastAsiaTheme="minorEastAsia" w:hAnsi="Arial" w:cs="Arial"/>
          <w:sz w:val="18"/>
          <w:szCs w:val="18"/>
        </w:rPr>
      </w:pPr>
      <w:r w:rsidRPr="00F0096D">
        <w:rPr>
          <w:rFonts w:ascii="Arial" w:eastAsiaTheme="minorEastAsia" w:hAnsi="Arial" w:cs="Arial"/>
          <w:sz w:val="16"/>
          <w:szCs w:val="16"/>
        </w:rPr>
        <w:t>di non aver subito condanne penali ovvero di avere i seguenti provvedimenti penali</w:t>
      </w:r>
    </w:p>
    <w:p w:rsidR="00F0096D" w:rsidRPr="00F0096D" w:rsidRDefault="00F0096D" w:rsidP="00F0096D">
      <w:pPr>
        <w:autoSpaceDE w:val="0"/>
        <w:spacing w:after="200"/>
        <w:contextualSpacing/>
        <w:mirrorIndents/>
        <w:rPr>
          <w:rFonts w:ascii="Arial" w:eastAsiaTheme="minorEastAsia" w:hAnsi="Arial" w:cs="Arial"/>
          <w:sz w:val="16"/>
          <w:szCs w:val="16"/>
        </w:rPr>
      </w:pPr>
      <w:r w:rsidRPr="00F0096D">
        <w:rPr>
          <w:rFonts w:ascii="Arial" w:eastAsiaTheme="minorEastAsia" w:hAnsi="Arial" w:cs="Arial"/>
          <w:sz w:val="18"/>
          <w:szCs w:val="18"/>
        </w:rPr>
        <w:t>________________________________________________________________</w:t>
      </w:r>
    </w:p>
    <w:p w:rsidR="00F0096D" w:rsidRPr="00F0096D" w:rsidRDefault="00F0096D" w:rsidP="00F0096D">
      <w:pPr>
        <w:suppressAutoHyphens/>
        <w:autoSpaceDE w:val="0"/>
        <w:spacing w:after="200" w:line="276" w:lineRule="auto"/>
        <w:ind w:left="720"/>
        <w:mirrorIndents/>
        <w:rPr>
          <w:rFonts w:ascii="Arial" w:eastAsiaTheme="minorEastAsia" w:hAnsi="Arial" w:cs="Arial"/>
          <w:sz w:val="18"/>
          <w:szCs w:val="18"/>
        </w:rPr>
      </w:pPr>
    </w:p>
    <w:p w:rsidR="00F0096D" w:rsidRPr="000D7BA7" w:rsidRDefault="00F0096D" w:rsidP="00F0096D">
      <w:pPr>
        <w:numPr>
          <w:ilvl w:val="0"/>
          <w:numId w:val="1"/>
        </w:numPr>
        <w:suppressAutoHyphens/>
        <w:autoSpaceDE w:val="0"/>
        <w:spacing w:after="200" w:line="276" w:lineRule="auto"/>
        <w:mirrorIndents/>
        <w:rPr>
          <w:rFonts w:ascii="Arial" w:eastAsiaTheme="minorEastAsia" w:hAnsi="Arial" w:cs="Arial"/>
          <w:sz w:val="18"/>
          <w:szCs w:val="18"/>
        </w:rPr>
      </w:pPr>
      <w:r w:rsidRPr="00F0096D">
        <w:rPr>
          <w:rFonts w:ascii="Arial" w:eastAsiaTheme="minorEastAsia" w:hAnsi="Arial" w:cs="Arial"/>
          <w:sz w:val="16"/>
          <w:szCs w:val="16"/>
        </w:rPr>
        <w:t xml:space="preserve">di non avere procedimenti penali pendenti, ovvero di avere i seguenti procedimenti penali pendenti: </w:t>
      </w:r>
    </w:p>
    <w:p w:rsidR="00F0096D" w:rsidRPr="00F0096D" w:rsidRDefault="00F0096D" w:rsidP="00F0096D">
      <w:pPr>
        <w:autoSpaceDE w:val="0"/>
        <w:spacing w:after="200"/>
        <w:contextualSpacing/>
        <w:mirrorIndents/>
        <w:rPr>
          <w:rFonts w:ascii="Arial" w:eastAsiaTheme="minorEastAsia" w:hAnsi="Arial" w:cs="Arial"/>
          <w:sz w:val="16"/>
          <w:szCs w:val="16"/>
        </w:rPr>
      </w:pPr>
      <w:r w:rsidRPr="00F0096D">
        <w:rPr>
          <w:rFonts w:ascii="Arial" w:eastAsiaTheme="minorEastAsia" w:hAnsi="Arial" w:cs="Arial"/>
          <w:sz w:val="18"/>
          <w:szCs w:val="18"/>
        </w:rPr>
        <w:t>__________________________________________________________________</w:t>
      </w:r>
    </w:p>
    <w:p w:rsidR="00F0096D" w:rsidRPr="00F0096D" w:rsidRDefault="00F0096D" w:rsidP="00F0096D">
      <w:pPr>
        <w:suppressAutoHyphens/>
        <w:autoSpaceDE w:val="0"/>
        <w:spacing w:after="200" w:line="276" w:lineRule="auto"/>
        <w:ind w:left="720"/>
        <w:mirrorIndents/>
        <w:rPr>
          <w:rFonts w:ascii="Arial" w:eastAsiaTheme="minorEastAsia" w:hAnsi="Arial" w:cs="Arial"/>
          <w:sz w:val="16"/>
          <w:szCs w:val="16"/>
        </w:rPr>
      </w:pPr>
    </w:p>
    <w:p w:rsidR="00F0096D" w:rsidRPr="00F0096D" w:rsidRDefault="00F0096D" w:rsidP="00F0096D">
      <w:pPr>
        <w:numPr>
          <w:ilvl w:val="0"/>
          <w:numId w:val="1"/>
        </w:numPr>
        <w:suppressAutoHyphens/>
        <w:autoSpaceDE w:val="0"/>
        <w:spacing w:after="200" w:line="276" w:lineRule="auto"/>
        <w:mirrorIndents/>
        <w:rPr>
          <w:rFonts w:ascii="Arial" w:eastAsiaTheme="minorEastAsia" w:hAnsi="Arial" w:cs="Arial"/>
          <w:sz w:val="16"/>
          <w:szCs w:val="16"/>
        </w:rPr>
      </w:pPr>
      <w:r w:rsidRPr="00F0096D">
        <w:rPr>
          <w:rFonts w:ascii="Arial" w:eastAsiaTheme="minorEastAsia" w:hAnsi="Arial" w:cs="Arial"/>
          <w:sz w:val="16"/>
          <w:szCs w:val="16"/>
        </w:rPr>
        <w:t>di impegnarsi a documentare puntualmente tutta l’attività svolta</w:t>
      </w:r>
    </w:p>
    <w:p w:rsidR="004B7E0C" w:rsidRDefault="004B7E0C" w:rsidP="00F0096D">
      <w:pPr>
        <w:numPr>
          <w:ilvl w:val="0"/>
          <w:numId w:val="1"/>
        </w:numPr>
        <w:suppressAutoHyphens/>
        <w:autoSpaceDE w:val="0"/>
        <w:spacing w:after="200" w:line="276" w:lineRule="auto"/>
        <w:mirrorIndents/>
        <w:rPr>
          <w:rFonts w:ascii="Arial" w:eastAsiaTheme="minorEastAsia" w:hAnsi="Arial" w:cs="Arial"/>
          <w:sz w:val="16"/>
          <w:szCs w:val="16"/>
        </w:rPr>
      </w:pPr>
      <w:r w:rsidRPr="004B7E0C">
        <w:rPr>
          <w:rFonts w:ascii="Arial" w:eastAsiaTheme="minorEastAsia" w:hAnsi="Arial" w:cs="Arial"/>
          <w:sz w:val="16"/>
          <w:szCs w:val="16"/>
        </w:rPr>
        <w:t xml:space="preserve">di essere disponibile a svolgere le attività nei tempi definiti dall’UNITA’ </w:t>
      </w:r>
      <w:proofErr w:type="spellStart"/>
      <w:r w:rsidRPr="004B7E0C">
        <w:rPr>
          <w:rFonts w:ascii="Arial" w:eastAsiaTheme="minorEastAsia" w:hAnsi="Arial" w:cs="Arial"/>
          <w:sz w:val="16"/>
          <w:szCs w:val="16"/>
        </w:rPr>
        <w:t>DI</w:t>
      </w:r>
      <w:proofErr w:type="spellEnd"/>
      <w:r w:rsidRPr="004B7E0C">
        <w:rPr>
          <w:rFonts w:ascii="Arial" w:eastAsiaTheme="minorEastAsia" w:hAnsi="Arial" w:cs="Arial"/>
          <w:sz w:val="16"/>
          <w:szCs w:val="16"/>
        </w:rPr>
        <w:t xml:space="preserve"> MISSIONE </w:t>
      </w:r>
      <w:r w:rsidR="00F0096D" w:rsidRPr="004B7E0C">
        <w:rPr>
          <w:rFonts w:ascii="Arial" w:eastAsiaTheme="minorEastAsia" w:hAnsi="Arial" w:cs="Arial"/>
          <w:sz w:val="16"/>
          <w:szCs w:val="16"/>
        </w:rPr>
        <w:t xml:space="preserve"> </w:t>
      </w:r>
    </w:p>
    <w:p w:rsidR="00F0096D" w:rsidRPr="004B7E0C" w:rsidRDefault="00F0096D" w:rsidP="00F0096D">
      <w:pPr>
        <w:numPr>
          <w:ilvl w:val="0"/>
          <w:numId w:val="1"/>
        </w:numPr>
        <w:suppressAutoHyphens/>
        <w:autoSpaceDE w:val="0"/>
        <w:spacing w:after="200" w:line="276" w:lineRule="auto"/>
        <w:mirrorIndents/>
        <w:rPr>
          <w:rFonts w:ascii="Arial" w:eastAsiaTheme="minorEastAsia" w:hAnsi="Arial" w:cs="Arial"/>
          <w:sz w:val="16"/>
          <w:szCs w:val="16"/>
        </w:rPr>
      </w:pPr>
      <w:r w:rsidRPr="004B7E0C">
        <w:rPr>
          <w:rFonts w:ascii="Arial" w:eastAsiaTheme="minorEastAsia" w:hAnsi="Arial" w:cs="Arial"/>
          <w:sz w:val="16"/>
          <w:szCs w:val="16"/>
        </w:rPr>
        <w:t>di non essere in alcuna delle condizioni di incompatibilità con l’incarico previsti dalla norma vigente</w:t>
      </w:r>
    </w:p>
    <w:p w:rsidR="00F0096D" w:rsidRPr="00F0096D" w:rsidRDefault="00F0096D" w:rsidP="00F0096D">
      <w:pPr>
        <w:numPr>
          <w:ilvl w:val="0"/>
          <w:numId w:val="1"/>
        </w:numPr>
        <w:suppressAutoHyphens/>
        <w:autoSpaceDE w:val="0"/>
        <w:spacing w:after="200" w:line="276" w:lineRule="auto"/>
        <w:mirrorIndents/>
        <w:rPr>
          <w:rFonts w:ascii="Arial" w:eastAsiaTheme="minorEastAsia" w:hAnsi="Arial" w:cs="Arial"/>
          <w:sz w:val="18"/>
          <w:szCs w:val="18"/>
        </w:rPr>
      </w:pPr>
      <w:r w:rsidRPr="00F0096D">
        <w:rPr>
          <w:rFonts w:ascii="Arial" w:eastAsiaTheme="minorEastAsia" w:hAnsi="Arial" w:cs="Arial"/>
          <w:sz w:val="16"/>
          <w:szCs w:val="16"/>
        </w:rPr>
        <w:t>di avere la competenza informatica l’uso della piattaforma on line “Gestione progetti PNRR”</w:t>
      </w:r>
    </w:p>
    <w:p w:rsidR="00F0096D" w:rsidRPr="00F0096D" w:rsidRDefault="00F0096D" w:rsidP="00F0096D">
      <w:pPr>
        <w:autoSpaceDE w:val="0"/>
        <w:spacing w:after="200"/>
        <w:mirrorIndents/>
        <w:rPr>
          <w:rFonts w:asciiTheme="minorHAnsi" w:eastAsiaTheme="minorEastAsia" w:hAnsiTheme="minorHAnsi" w:cstheme="minorBidi"/>
        </w:rPr>
      </w:pPr>
      <w:r w:rsidRPr="00F0096D">
        <w:rPr>
          <w:rFonts w:asciiTheme="minorHAnsi" w:eastAsiaTheme="minorEastAsia" w:hAnsiTheme="minorHAnsi" w:cstheme="minorBidi"/>
          <w:sz w:val="16"/>
          <w:szCs w:val="16"/>
        </w:rPr>
        <w:t>Data___________________ firma</w:t>
      </w:r>
      <w:r w:rsidRPr="00F0096D">
        <w:rPr>
          <w:rFonts w:asciiTheme="minorHAnsi" w:eastAsiaTheme="minorEastAsia" w:hAnsiTheme="minorHAnsi" w:cstheme="minorBidi"/>
        </w:rPr>
        <w:t>_____________________________________________</w:t>
      </w:r>
    </w:p>
    <w:p w:rsidR="00F0096D" w:rsidRPr="00F0096D" w:rsidRDefault="00F0096D" w:rsidP="00F0096D">
      <w:pPr>
        <w:autoSpaceDE w:val="0"/>
        <w:spacing w:after="200"/>
        <w:mirrorIndents/>
        <w:rPr>
          <w:rFonts w:ascii="Arial" w:eastAsiaTheme="minorEastAsia" w:hAnsi="Arial" w:cs="Arial"/>
          <w:sz w:val="16"/>
          <w:szCs w:val="16"/>
        </w:rPr>
      </w:pPr>
      <w:r w:rsidRPr="00F0096D">
        <w:rPr>
          <w:rFonts w:ascii="Arial" w:eastAsiaTheme="minorEastAsia" w:hAnsi="Arial" w:cs="Arial"/>
          <w:sz w:val="16"/>
          <w:szCs w:val="16"/>
        </w:rPr>
        <w:t xml:space="preserve">Si allega alla presente </w:t>
      </w:r>
    </w:p>
    <w:p w:rsidR="00F0096D" w:rsidRPr="00F0096D" w:rsidRDefault="00F0096D" w:rsidP="00F0096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6"/>
          <w:szCs w:val="16"/>
        </w:rPr>
      </w:pPr>
      <w:r w:rsidRPr="00F0096D">
        <w:rPr>
          <w:rFonts w:ascii="Arial" w:eastAsiaTheme="minorEastAsia" w:hAnsi="Arial" w:cs="Arial"/>
          <w:sz w:val="16"/>
          <w:szCs w:val="16"/>
        </w:rPr>
        <w:t>Allegato B</w:t>
      </w:r>
      <w:r w:rsidR="004B7E0C">
        <w:rPr>
          <w:rFonts w:ascii="Arial" w:eastAsiaTheme="minorEastAsia" w:hAnsi="Arial" w:cs="Arial"/>
          <w:sz w:val="16"/>
          <w:szCs w:val="16"/>
        </w:rPr>
        <w:t>1 o B2</w:t>
      </w:r>
      <w:r w:rsidRPr="00F0096D">
        <w:rPr>
          <w:rFonts w:ascii="Arial" w:eastAsiaTheme="minorEastAsia" w:hAnsi="Arial" w:cs="Arial"/>
          <w:sz w:val="16"/>
          <w:szCs w:val="16"/>
        </w:rPr>
        <w:t xml:space="preserve"> (griglia di valutazione)</w:t>
      </w:r>
    </w:p>
    <w:p w:rsidR="00F0096D" w:rsidRPr="00F0096D" w:rsidRDefault="00F0096D" w:rsidP="00F0096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6"/>
          <w:szCs w:val="16"/>
        </w:rPr>
      </w:pPr>
      <w:r w:rsidRPr="00F0096D">
        <w:rPr>
          <w:rFonts w:ascii="Arial" w:eastAsiaTheme="minorEastAsia" w:hAnsi="Arial" w:cs="Arial"/>
          <w:sz w:val="16"/>
          <w:szCs w:val="16"/>
        </w:rPr>
        <w:t>Curriculum Vitae</w:t>
      </w:r>
    </w:p>
    <w:p w:rsidR="00F0096D" w:rsidRPr="00F0096D" w:rsidRDefault="00F0096D" w:rsidP="00F0096D">
      <w:pPr>
        <w:widowControl w:val="0"/>
        <w:tabs>
          <w:tab w:val="left" w:pos="480"/>
        </w:tabs>
        <w:suppressAutoHyphens/>
        <w:autoSpaceDE w:val="0"/>
        <w:mirrorIndents/>
        <w:rPr>
          <w:rFonts w:ascii="Arial" w:eastAsiaTheme="minorEastAsia" w:hAnsi="Arial" w:cs="Arial"/>
          <w:sz w:val="16"/>
          <w:szCs w:val="16"/>
        </w:rPr>
      </w:pPr>
      <w:r w:rsidRPr="00F0096D">
        <w:rPr>
          <w:rFonts w:ascii="Arial" w:eastAsiaTheme="minorEastAsia" w:hAnsi="Arial" w:cs="Arial"/>
          <w:sz w:val="16"/>
          <w:szCs w:val="16"/>
        </w:rPr>
        <w:t xml:space="preserve">N.B.: </w:t>
      </w:r>
      <w:r w:rsidRPr="00F0096D">
        <w:rPr>
          <w:rFonts w:ascii="Arial" w:eastAsiaTheme="minorEastAsia" w:hAnsi="Arial" w:cs="Arial"/>
          <w:b/>
          <w:sz w:val="16"/>
          <w:szCs w:val="16"/>
          <w:u w:val="single"/>
        </w:rPr>
        <w:t>La domanda priva degli allegati e non firmati non verrà presa in considerazione</w:t>
      </w:r>
    </w:p>
    <w:p w:rsidR="00F0096D" w:rsidRPr="00F0096D" w:rsidRDefault="00F0096D" w:rsidP="00F0096D">
      <w:pPr>
        <w:autoSpaceDE w:val="0"/>
        <w:autoSpaceDN w:val="0"/>
        <w:adjustRightInd w:val="0"/>
        <w:spacing w:after="200"/>
        <w:mirrorIndents/>
        <w:rPr>
          <w:rFonts w:ascii="Arial" w:eastAsiaTheme="minorEastAsia" w:hAnsi="Arial" w:cs="Arial"/>
          <w:b/>
          <w:sz w:val="16"/>
          <w:szCs w:val="16"/>
        </w:rPr>
      </w:pPr>
    </w:p>
    <w:p w:rsidR="00F0096D" w:rsidRPr="00F0096D" w:rsidRDefault="00F0096D" w:rsidP="00F0096D">
      <w:pPr>
        <w:autoSpaceDE w:val="0"/>
        <w:autoSpaceDN w:val="0"/>
        <w:adjustRightInd w:val="0"/>
        <w:spacing w:after="200"/>
        <w:mirrorIndents/>
        <w:jc w:val="center"/>
        <w:rPr>
          <w:rFonts w:ascii="Arial" w:eastAsiaTheme="minorEastAsia" w:hAnsi="Arial" w:cs="Arial"/>
          <w:b/>
          <w:sz w:val="16"/>
          <w:szCs w:val="16"/>
        </w:rPr>
      </w:pPr>
      <w:r w:rsidRPr="00F0096D">
        <w:rPr>
          <w:rFonts w:ascii="Arial" w:eastAsiaTheme="minorEastAsia" w:hAnsi="Arial" w:cs="Arial"/>
          <w:b/>
          <w:sz w:val="16"/>
          <w:szCs w:val="16"/>
        </w:rPr>
        <w:t>DICHIARAZIONI AGGIUNTIVE</w:t>
      </w:r>
    </w:p>
    <w:p w:rsidR="00F0096D" w:rsidRPr="00F0096D" w:rsidRDefault="00F0096D" w:rsidP="00F0096D">
      <w:pPr>
        <w:autoSpaceDE w:val="0"/>
        <w:autoSpaceDN w:val="0"/>
        <w:adjustRightInd w:val="0"/>
        <w:mirrorIndents/>
        <w:rPr>
          <w:rFonts w:ascii="Arial" w:eastAsiaTheme="minorEastAsia" w:hAnsi="Arial" w:cs="Arial"/>
          <w:b/>
          <w:i/>
          <w:sz w:val="16"/>
          <w:szCs w:val="16"/>
        </w:rPr>
      </w:pPr>
      <w:r w:rsidRPr="00F0096D">
        <w:rPr>
          <w:rFonts w:ascii="Arial" w:eastAsiaTheme="minorEastAsia" w:hAnsi="Arial" w:cs="Arial"/>
          <w:b/>
          <w:i/>
          <w:sz w:val="16"/>
          <w:szCs w:val="16"/>
        </w:rPr>
        <w:t>Il/la sottoscritto/a, AI SENSI DEGLI ART. 46 E 47 DEL DPR 28.12.2000 N. 445, CONSAPEVOLE DELLA</w:t>
      </w:r>
    </w:p>
    <w:p w:rsidR="00F0096D" w:rsidRPr="00F0096D" w:rsidRDefault="00F0096D" w:rsidP="00F0096D">
      <w:pPr>
        <w:autoSpaceDE w:val="0"/>
        <w:autoSpaceDN w:val="0"/>
        <w:adjustRightInd w:val="0"/>
        <w:mirrorIndents/>
        <w:rPr>
          <w:rFonts w:ascii="Arial" w:eastAsiaTheme="minorEastAsia" w:hAnsi="Arial" w:cs="Arial"/>
          <w:b/>
          <w:i/>
          <w:sz w:val="16"/>
          <w:szCs w:val="16"/>
        </w:rPr>
      </w:pPr>
      <w:r w:rsidRPr="00F0096D">
        <w:rPr>
          <w:rFonts w:ascii="Arial" w:eastAsiaTheme="minorEastAsia" w:hAnsi="Arial" w:cs="Arial"/>
          <w:b/>
          <w:i/>
          <w:sz w:val="16"/>
          <w:szCs w:val="16"/>
        </w:rPr>
        <w:t>RESPONSABILITA' PENALE CUI PUO’ ANDARE INCONTRO IN CASO DI AFFERMAZIONI MENDACI AI SENSI</w:t>
      </w:r>
    </w:p>
    <w:p w:rsidR="00F0096D" w:rsidRPr="00F0096D" w:rsidRDefault="00F0096D" w:rsidP="00F0096D">
      <w:pPr>
        <w:autoSpaceDE w:val="0"/>
        <w:autoSpaceDN w:val="0"/>
        <w:adjustRightInd w:val="0"/>
        <w:mirrorIndents/>
        <w:rPr>
          <w:rFonts w:ascii="Arial" w:eastAsiaTheme="minorEastAsia" w:hAnsi="Arial" w:cs="Arial"/>
          <w:b/>
          <w:i/>
          <w:sz w:val="16"/>
          <w:szCs w:val="16"/>
        </w:rPr>
      </w:pPr>
      <w:r w:rsidRPr="00F0096D">
        <w:rPr>
          <w:rFonts w:ascii="Arial" w:eastAsiaTheme="minorEastAsia" w:hAnsi="Arial" w:cs="Arial"/>
          <w:b/>
          <w:i/>
          <w:sz w:val="16"/>
          <w:szCs w:val="16"/>
        </w:rPr>
        <w:t>DELL'ART. 76 DEL MEDESIMO DPR 445/2000 DICHIARA DI AVERE LA NECESSARIA CONOSCENZA DELLA</w:t>
      </w:r>
    </w:p>
    <w:p w:rsidR="00F0096D" w:rsidRPr="00F0096D" w:rsidRDefault="00F0096D" w:rsidP="00F0096D">
      <w:pPr>
        <w:autoSpaceDE w:val="0"/>
        <w:autoSpaceDN w:val="0"/>
        <w:adjustRightInd w:val="0"/>
        <w:mirrorIndents/>
        <w:rPr>
          <w:rFonts w:ascii="Arial" w:eastAsiaTheme="minorEastAsia" w:hAnsi="Arial" w:cs="Arial"/>
          <w:b/>
          <w:i/>
          <w:sz w:val="16"/>
          <w:szCs w:val="16"/>
        </w:rPr>
      </w:pPr>
      <w:r w:rsidRPr="00F0096D">
        <w:rPr>
          <w:rFonts w:ascii="Arial" w:eastAsiaTheme="minorEastAsia" w:hAnsi="Arial" w:cs="Arial"/>
          <w:b/>
          <w:i/>
          <w:sz w:val="16"/>
          <w:szCs w:val="16"/>
        </w:rPr>
        <w:t>PIATTAFORMA PNRR E DI QUANT’ALTRO OCCORRENTE PER SVOLGERE CON CORRETTEZZA TEMPESTIVITA’ ED EFFICACIA I COMPITI INERENTI ALLA FIGURA PROFESSIONALE PER LA QUALE SI PARTECIPA OVVERO DI ACQUISIRLA NEI TEMPI PREVISTI DALL’INCARICO</w:t>
      </w:r>
    </w:p>
    <w:p w:rsidR="00F0096D" w:rsidRPr="00F0096D" w:rsidRDefault="00F0096D" w:rsidP="00F0096D">
      <w:pPr>
        <w:autoSpaceDE w:val="0"/>
        <w:spacing w:after="200"/>
        <w:mirrorIndents/>
        <w:rPr>
          <w:rFonts w:ascii="Arial" w:eastAsiaTheme="minorEastAsia" w:hAnsi="Arial" w:cs="Arial"/>
          <w:sz w:val="16"/>
          <w:szCs w:val="16"/>
        </w:rPr>
      </w:pPr>
    </w:p>
    <w:p w:rsidR="00F96F2E" w:rsidRDefault="00F0096D" w:rsidP="00F0096D">
      <w:pPr>
        <w:autoSpaceDE w:val="0"/>
        <w:spacing w:after="200"/>
        <w:mirrorIndents/>
        <w:rPr>
          <w:rFonts w:ascii="Arial" w:eastAsiaTheme="minorEastAsia" w:hAnsi="Arial" w:cs="Arial"/>
          <w:sz w:val="16"/>
          <w:szCs w:val="16"/>
        </w:rPr>
      </w:pPr>
      <w:r w:rsidRPr="00F0096D">
        <w:rPr>
          <w:rFonts w:ascii="Arial" w:eastAsiaTheme="minorEastAsia" w:hAnsi="Arial" w:cs="Arial"/>
          <w:sz w:val="16"/>
          <w:szCs w:val="16"/>
        </w:rPr>
        <w:t>Data___________________ firma___________________________________________</w:t>
      </w:r>
    </w:p>
    <w:p w:rsidR="00F96F2E" w:rsidRPr="00F0096D" w:rsidRDefault="00F96F2E" w:rsidP="00F0096D">
      <w:pPr>
        <w:autoSpaceDE w:val="0"/>
        <w:spacing w:after="200"/>
        <w:mirrorIndents/>
        <w:rPr>
          <w:rFonts w:ascii="Arial" w:eastAsiaTheme="minorEastAsia" w:hAnsi="Arial" w:cs="Arial"/>
          <w:sz w:val="16"/>
          <w:szCs w:val="16"/>
        </w:rPr>
      </w:pPr>
    </w:p>
    <w:p w:rsidR="00F0096D" w:rsidRPr="00F0096D" w:rsidRDefault="00F0096D" w:rsidP="00F0096D">
      <w:pPr>
        <w:autoSpaceDE w:val="0"/>
        <w:spacing w:after="200"/>
        <w:mirrorIndents/>
        <w:rPr>
          <w:rFonts w:ascii="Arial" w:eastAsiaTheme="minorEastAsia" w:hAnsi="Arial" w:cs="Arial"/>
          <w:sz w:val="16"/>
          <w:szCs w:val="16"/>
        </w:rPr>
      </w:pPr>
      <w:r w:rsidRPr="00F0096D">
        <w:rPr>
          <w:rFonts w:ascii="Arial" w:eastAsiaTheme="minorEastAsia" w:hAnsi="Arial" w:cs="Arial"/>
          <w:sz w:val="16"/>
          <w:szCs w:val="16"/>
        </w:rPr>
        <w:t>Il/la sottoscritto/a, ai sensi della legge 196/03, autorizza e alle successive modifiche e integrazioni GDPR 679/2016, autorizza l</w:t>
      </w:r>
      <w:r w:rsidR="00F96F2E">
        <w:rPr>
          <w:rFonts w:ascii="Arial" w:eastAsiaTheme="minorEastAsia" w:hAnsi="Arial" w:cs="Arial"/>
          <w:sz w:val="16"/>
          <w:szCs w:val="16"/>
        </w:rPr>
        <w:t xml:space="preserve">’istituto Carolina Picchio </w:t>
      </w:r>
      <w:r w:rsidRPr="00F0096D">
        <w:rPr>
          <w:rFonts w:ascii="Arial" w:eastAsiaTheme="minorEastAsia" w:hAnsi="Arial" w:cs="Arial"/>
          <w:sz w:val="16"/>
          <w:szCs w:val="16"/>
        </w:rPr>
        <w:t>al trattamento dei dati contenuti nella presente autocertificazione esclusivamente nell’ambito e per i fini istituzionali della Pubblica Amministrazione</w:t>
      </w:r>
    </w:p>
    <w:p w:rsidR="00F0096D" w:rsidRPr="00F0096D" w:rsidRDefault="00F0096D" w:rsidP="00F0096D">
      <w:pPr>
        <w:autoSpaceDE w:val="0"/>
        <w:spacing w:after="200"/>
        <w:mirrorIndents/>
        <w:rPr>
          <w:rFonts w:ascii="Arial" w:eastAsiaTheme="minorEastAsia" w:hAnsi="Arial" w:cs="Arial"/>
          <w:sz w:val="16"/>
          <w:szCs w:val="16"/>
        </w:rPr>
      </w:pPr>
    </w:p>
    <w:p w:rsidR="00222849" w:rsidRPr="000D7BA7" w:rsidRDefault="00F0096D" w:rsidP="000D7BA7">
      <w:pPr>
        <w:autoSpaceDE w:val="0"/>
        <w:spacing w:after="200"/>
        <w:mirrorIndents/>
        <w:rPr>
          <w:rFonts w:ascii="Arial" w:eastAsiaTheme="minorEastAsia" w:hAnsi="Arial" w:cs="Arial"/>
          <w:sz w:val="16"/>
          <w:szCs w:val="16"/>
        </w:rPr>
      </w:pPr>
      <w:r w:rsidRPr="00F0096D">
        <w:rPr>
          <w:rFonts w:ascii="Arial" w:eastAsiaTheme="minorEastAsia" w:hAnsi="Arial" w:cs="Arial"/>
          <w:sz w:val="16"/>
          <w:szCs w:val="16"/>
        </w:rPr>
        <w:t>Data___________________ firma____________________________________________</w:t>
      </w:r>
    </w:p>
    <w:sectPr w:rsidR="00222849" w:rsidRPr="000D7BA7" w:rsidSect="00E71EC8">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96D" w:rsidRDefault="00F0096D" w:rsidP="00F0096D">
      <w:r>
        <w:separator/>
      </w:r>
    </w:p>
  </w:endnote>
  <w:endnote w:type="continuationSeparator" w:id="0">
    <w:p w:rsidR="00F0096D" w:rsidRDefault="00F0096D" w:rsidP="00F0096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96D" w:rsidRDefault="00F0096D" w:rsidP="00F0096D">
      <w:r>
        <w:separator/>
      </w:r>
    </w:p>
  </w:footnote>
  <w:footnote w:type="continuationSeparator" w:id="0">
    <w:p w:rsidR="00F0096D" w:rsidRDefault="00F0096D" w:rsidP="00F009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90"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70"/>
      <w:gridCol w:w="8220"/>
    </w:tblGrid>
    <w:tr w:rsidR="008147A4" w:rsidRPr="008C3BE4" w:rsidTr="00814231">
      <w:trPr>
        <w:trHeight w:val="2402"/>
      </w:trPr>
      <w:tc>
        <w:tcPr>
          <w:tcW w:w="2670" w:type="dxa"/>
          <w:tcBorders>
            <w:top w:val="nil"/>
            <w:left w:val="nil"/>
            <w:bottom w:val="nil"/>
            <w:right w:val="nil"/>
          </w:tcBorders>
          <w:shd w:val="clear" w:color="auto" w:fill="auto"/>
        </w:tcPr>
        <w:p w:rsidR="008147A4" w:rsidRPr="008C3BE4" w:rsidRDefault="008147A4" w:rsidP="00814231">
          <w:pPr>
            <w:widowControl w:val="0"/>
            <w:rPr>
              <w:rFonts w:ascii="Arial" w:hAnsi="Arial" w:cs="Arial"/>
              <w:sz w:val="16"/>
              <w:szCs w:val="16"/>
            </w:rPr>
          </w:pPr>
        </w:p>
        <w:p w:rsidR="008147A4" w:rsidRPr="008C3BE4" w:rsidRDefault="008147A4" w:rsidP="00814231">
          <w:pPr>
            <w:widowControl w:val="0"/>
            <w:rPr>
              <w:rFonts w:ascii="Arial" w:hAnsi="Arial" w:cs="Arial"/>
              <w:sz w:val="16"/>
              <w:szCs w:val="16"/>
            </w:rPr>
          </w:pPr>
          <w:r>
            <w:rPr>
              <w:noProof/>
            </w:rPr>
            <w:drawing>
              <wp:inline distT="0" distB="0" distL="0" distR="0">
                <wp:extent cx="1669415" cy="1382395"/>
                <wp:effectExtent l="19050" t="0" r="6985" b="0"/>
                <wp:docPr id="7" name="Immagine 1" descr="Anteprima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Anteprima immagine"/>
                        <pic:cNvPicPr>
                          <a:picLocks noChangeAspect="1" noChangeArrowheads="1"/>
                        </pic:cNvPicPr>
                      </pic:nvPicPr>
                      <pic:blipFill>
                        <a:blip r:embed="rId1"/>
                        <a:srcRect/>
                        <a:stretch>
                          <a:fillRect/>
                        </a:stretch>
                      </pic:blipFill>
                      <pic:spPr bwMode="auto">
                        <a:xfrm>
                          <a:off x="0" y="0"/>
                          <a:ext cx="1669415" cy="1382395"/>
                        </a:xfrm>
                        <a:prstGeom prst="rect">
                          <a:avLst/>
                        </a:prstGeom>
                        <a:noFill/>
                        <a:ln w="9525">
                          <a:noFill/>
                          <a:miter lim="800000"/>
                          <a:headEnd/>
                          <a:tailEnd/>
                        </a:ln>
                      </pic:spPr>
                    </pic:pic>
                  </a:graphicData>
                </a:graphic>
              </wp:inline>
            </w:drawing>
          </w:r>
        </w:p>
        <w:p w:rsidR="008147A4" w:rsidRPr="008C3BE4" w:rsidRDefault="008147A4" w:rsidP="00814231">
          <w:pPr>
            <w:widowControl w:val="0"/>
            <w:rPr>
              <w:rFonts w:ascii="Arial" w:hAnsi="Arial" w:cs="Arial"/>
              <w:sz w:val="16"/>
              <w:szCs w:val="16"/>
            </w:rPr>
          </w:pPr>
        </w:p>
        <w:p w:rsidR="008147A4" w:rsidRPr="008C3BE4" w:rsidRDefault="008147A4" w:rsidP="00814231">
          <w:pPr>
            <w:widowControl w:val="0"/>
            <w:rPr>
              <w:rFonts w:ascii="Arial" w:hAnsi="Arial" w:cs="Arial"/>
              <w:sz w:val="16"/>
              <w:szCs w:val="16"/>
            </w:rPr>
          </w:pPr>
        </w:p>
      </w:tc>
      <w:tc>
        <w:tcPr>
          <w:tcW w:w="8219" w:type="dxa"/>
          <w:tcBorders>
            <w:top w:val="nil"/>
            <w:left w:val="nil"/>
            <w:bottom w:val="nil"/>
            <w:right w:val="nil"/>
          </w:tcBorders>
          <w:shd w:val="clear" w:color="auto" w:fill="auto"/>
        </w:tcPr>
        <w:p w:rsidR="008147A4" w:rsidRPr="008C3BE4" w:rsidRDefault="008147A4" w:rsidP="00814231">
          <w:pPr>
            <w:widowControl w:val="0"/>
            <w:ind w:left="1026" w:hanging="2268"/>
            <w:jc w:val="center"/>
            <w:rPr>
              <w:rFonts w:ascii="Arial" w:hAnsi="Arial" w:cs="Arial"/>
              <w:b/>
              <w:sz w:val="16"/>
              <w:szCs w:val="16"/>
            </w:rPr>
          </w:pPr>
        </w:p>
        <w:p w:rsidR="008147A4" w:rsidRPr="008C3BE4" w:rsidRDefault="008147A4" w:rsidP="00814231">
          <w:pPr>
            <w:widowControl w:val="0"/>
            <w:ind w:left="1026" w:hanging="2268"/>
            <w:jc w:val="center"/>
            <w:rPr>
              <w:rFonts w:ascii="Arial" w:hAnsi="Arial" w:cs="Arial"/>
              <w:b/>
              <w:sz w:val="16"/>
              <w:szCs w:val="16"/>
            </w:rPr>
          </w:pPr>
        </w:p>
        <w:p w:rsidR="008147A4" w:rsidRPr="008C3BE4" w:rsidRDefault="008147A4" w:rsidP="00814231">
          <w:pPr>
            <w:widowControl w:val="0"/>
            <w:ind w:left="1026" w:hanging="2268"/>
            <w:jc w:val="center"/>
            <w:rPr>
              <w:rFonts w:ascii="Arial" w:hAnsi="Arial" w:cs="Arial"/>
              <w:b/>
              <w:sz w:val="16"/>
              <w:szCs w:val="16"/>
            </w:rPr>
          </w:pPr>
        </w:p>
        <w:p w:rsidR="008147A4" w:rsidRPr="008C3BE4" w:rsidRDefault="008147A4" w:rsidP="00814231">
          <w:pPr>
            <w:widowControl w:val="0"/>
            <w:ind w:left="1026" w:hanging="2268"/>
            <w:jc w:val="center"/>
            <w:rPr>
              <w:rFonts w:ascii="Arial" w:hAnsi="Arial" w:cs="Arial"/>
              <w:b/>
              <w:sz w:val="16"/>
              <w:szCs w:val="16"/>
            </w:rPr>
          </w:pPr>
          <w:r w:rsidRPr="008C3BE4">
            <w:rPr>
              <w:rFonts w:ascii="Arial" w:hAnsi="Arial" w:cs="Arial"/>
              <w:b/>
              <w:sz w:val="16"/>
              <w:szCs w:val="16"/>
            </w:rPr>
            <w:t xml:space="preserve">ISTITUTO COMPRENSIVO    </w:t>
          </w:r>
          <w:r w:rsidRPr="008C3BE4">
            <w:rPr>
              <w:rFonts w:ascii="Arial" w:hAnsi="Arial" w:cs="Arial"/>
              <w:b/>
              <w:sz w:val="36"/>
              <w:szCs w:val="36"/>
            </w:rPr>
            <w:t>CAROLINA PICCHIO</w:t>
          </w:r>
        </w:p>
        <w:p w:rsidR="008147A4" w:rsidRPr="008C3BE4" w:rsidRDefault="008147A4" w:rsidP="00814231">
          <w:pPr>
            <w:pStyle w:val="Intestazione"/>
            <w:widowControl w:val="0"/>
            <w:spacing w:before="60" w:after="60"/>
            <w:ind w:left="34" w:hanging="34"/>
            <w:jc w:val="center"/>
            <w:rPr>
              <w:rFonts w:ascii="Arial" w:hAnsi="Arial" w:cs="Arial"/>
              <w:sz w:val="16"/>
              <w:szCs w:val="16"/>
            </w:rPr>
          </w:pPr>
          <w:r w:rsidRPr="008C3BE4">
            <w:rPr>
              <w:rFonts w:ascii="Arial" w:hAnsi="Arial" w:cs="Arial"/>
              <w:sz w:val="16"/>
              <w:szCs w:val="16"/>
            </w:rPr>
            <w:t>via Sidoli 10 – 10135 Torino     tel. 011.011.66130</w:t>
          </w:r>
        </w:p>
        <w:p w:rsidR="008147A4" w:rsidRPr="008C3BE4" w:rsidRDefault="008147A4" w:rsidP="00814231">
          <w:pPr>
            <w:pStyle w:val="Intestazione"/>
            <w:widowControl w:val="0"/>
            <w:spacing w:before="60" w:after="60"/>
            <w:ind w:left="34" w:hanging="34"/>
            <w:jc w:val="center"/>
            <w:rPr>
              <w:rStyle w:val="CollegamentoInternet"/>
              <w:rFonts w:ascii="Arial" w:hAnsi="Arial" w:cs="Arial"/>
              <w:sz w:val="16"/>
              <w:szCs w:val="16"/>
            </w:rPr>
          </w:pPr>
          <w:r w:rsidRPr="008C3BE4">
            <w:rPr>
              <w:rFonts w:ascii="Arial" w:hAnsi="Arial" w:cs="Arial"/>
              <w:sz w:val="16"/>
              <w:szCs w:val="16"/>
            </w:rPr>
            <w:t>https://www.icviasidoli.it/ e-mail: toic88200x@istruzione.it</w:t>
          </w:r>
        </w:p>
        <w:p w:rsidR="008147A4" w:rsidRPr="008C3BE4" w:rsidRDefault="008147A4" w:rsidP="00814231">
          <w:pPr>
            <w:pStyle w:val="Intestazione"/>
            <w:widowControl w:val="0"/>
            <w:spacing w:before="60" w:after="60"/>
            <w:ind w:left="34" w:hanging="34"/>
            <w:jc w:val="center"/>
            <w:rPr>
              <w:rFonts w:ascii="Arial" w:hAnsi="Arial" w:cs="Arial"/>
              <w:sz w:val="16"/>
              <w:szCs w:val="16"/>
            </w:rPr>
          </w:pPr>
          <w:r w:rsidRPr="008C3BE4">
            <w:rPr>
              <w:rFonts w:ascii="Arial" w:hAnsi="Arial" w:cs="Arial"/>
              <w:sz w:val="16"/>
              <w:szCs w:val="16"/>
            </w:rPr>
            <w:t xml:space="preserve">pec: </w:t>
          </w:r>
          <w:hyperlink r:id="rId2">
            <w:r w:rsidRPr="008C3BE4">
              <w:rPr>
                <w:rStyle w:val="CollegamentoInternet"/>
                <w:rFonts w:ascii="Arial" w:hAnsi="Arial" w:cs="Arial"/>
                <w:sz w:val="16"/>
                <w:szCs w:val="16"/>
              </w:rPr>
              <w:t>toic88200x@pec.istruzione.it</w:t>
            </w:r>
          </w:hyperlink>
        </w:p>
        <w:p w:rsidR="008147A4" w:rsidRPr="008C3BE4" w:rsidRDefault="008147A4" w:rsidP="00814231">
          <w:pPr>
            <w:widowControl w:val="0"/>
            <w:jc w:val="center"/>
            <w:rPr>
              <w:rFonts w:ascii="Arial" w:hAnsi="Arial" w:cs="Arial"/>
              <w:sz w:val="16"/>
              <w:szCs w:val="16"/>
            </w:rPr>
          </w:pPr>
          <w:r>
            <w:rPr>
              <w:noProof/>
            </w:rPr>
            <w:drawing>
              <wp:inline distT="0" distB="0" distL="0" distR="0">
                <wp:extent cx="4805680" cy="201930"/>
                <wp:effectExtent l="19050" t="0" r="0" b="0"/>
                <wp:docPr id="8"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2"/>
                        <pic:cNvPicPr>
                          <a:picLocks noChangeAspect="1" noChangeArrowheads="1"/>
                        </pic:cNvPicPr>
                      </pic:nvPicPr>
                      <pic:blipFill>
                        <a:blip r:embed="rId3"/>
                        <a:srcRect/>
                        <a:stretch>
                          <a:fillRect/>
                        </a:stretch>
                      </pic:blipFill>
                      <pic:spPr bwMode="auto">
                        <a:xfrm>
                          <a:off x="0" y="0"/>
                          <a:ext cx="4805680" cy="201930"/>
                        </a:xfrm>
                        <a:prstGeom prst="rect">
                          <a:avLst/>
                        </a:prstGeom>
                        <a:noFill/>
                        <a:ln w="9525">
                          <a:noFill/>
                          <a:miter lim="800000"/>
                          <a:headEnd/>
                          <a:tailEnd/>
                        </a:ln>
                      </pic:spPr>
                    </pic:pic>
                  </a:graphicData>
                </a:graphic>
              </wp:inline>
            </w:drawing>
          </w:r>
        </w:p>
        <w:p w:rsidR="008147A4" w:rsidRPr="008C3BE4" w:rsidRDefault="008147A4" w:rsidP="00814231">
          <w:pPr>
            <w:widowControl w:val="0"/>
            <w:tabs>
              <w:tab w:val="left" w:pos="467"/>
            </w:tabs>
            <w:jc w:val="center"/>
            <w:rPr>
              <w:rFonts w:ascii="Arial" w:hAnsi="Arial" w:cs="Arial"/>
              <w:sz w:val="16"/>
              <w:szCs w:val="16"/>
            </w:rPr>
          </w:pPr>
          <w:r>
            <w:rPr>
              <w:noProof/>
            </w:rPr>
            <w:drawing>
              <wp:inline distT="0" distB="0" distL="0" distR="0">
                <wp:extent cx="4838065" cy="467995"/>
                <wp:effectExtent l="19050" t="0" r="635" b="0"/>
                <wp:docPr id="9"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3"/>
                        <pic:cNvPicPr>
                          <a:picLocks noChangeAspect="1" noChangeArrowheads="1"/>
                        </pic:cNvPicPr>
                      </pic:nvPicPr>
                      <pic:blipFill>
                        <a:blip r:embed="rId4"/>
                        <a:srcRect/>
                        <a:stretch>
                          <a:fillRect/>
                        </a:stretch>
                      </pic:blipFill>
                      <pic:spPr bwMode="auto">
                        <a:xfrm>
                          <a:off x="0" y="0"/>
                          <a:ext cx="4838065" cy="467995"/>
                        </a:xfrm>
                        <a:prstGeom prst="rect">
                          <a:avLst/>
                        </a:prstGeom>
                        <a:noFill/>
                        <a:ln w="9525">
                          <a:noFill/>
                          <a:miter lim="800000"/>
                          <a:headEnd/>
                          <a:tailEnd/>
                        </a:ln>
                      </pic:spPr>
                    </pic:pic>
                  </a:graphicData>
                </a:graphic>
              </wp:inline>
            </w:drawing>
          </w:r>
        </w:p>
      </w:tc>
    </w:tr>
  </w:tbl>
  <w:p w:rsidR="00F0096D" w:rsidRDefault="00F0096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5E1E6D22"/>
    <w:multiLevelType w:val="hybridMultilevel"/>
    <w:tmpl w:val="94B0919E"/>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0096D"/>
    <w:rsid w:val="000D7BA7"/>
    <w:rsid w:val="00222849"/>
    <w:rsid w:val="004B7E0C"/>
    <w:rsid w:val="008147A4"/>
    <w:rsid w:val="00E708C9"/>
    <w:rsid w:val="00E71EC8"/>
    <w:rsid w:val="00F0096D"/>
    <w:rsid w:val="00F96F2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096D"/>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uiPriority w:val="9"/>
    <w:qFormat/>
    <w:rsid w:val="00F00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00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009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009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009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0096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0096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0096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0096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09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009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009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009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009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009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009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009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009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F0096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009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009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009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009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0096D"/>
    <w:rPr>
      <w:i/>
      <w:iCs/>
      <w:color w:val="404040" w:themeColor="text1" w:themeTint="BF"/>
    </w:rPr>
  </w:style>
  <w:style w:type="paragraph" w:styleId="Paragrafoelenco">
    <w:name w:val="List Paragraph"/>
    <w:basedOn w:val="Normale"/>
    <w:qFormat/>
    <w:rsid w:val="00F0096D"/>
    <w:pPr>
      <w:ind w:left="720"/>
      <w:contextualSpacing/>
    </w:pPr>
  </w:style>
  <w:style w:type="character" w:styleId="Enfasiintensa">
    <w:name w:val="Intense Emphasis"/>
    <w:basedOn w:val="Carpredefinitoparagrafo"/>
    <w:uiPriority w:val="21"/>
    <w:qFormat/>
    <w:rsid w:val="00F0096D"/>
    <w:rPr>
      <w:i/>
      <w:iCs/>
      <w:color w:val="0F4761" w:themeColor="accent1" w:themeShade="BF"/>
    </w:rPr>
  </w:style>
  <w:style w:type="paragraph" w:styleId="Citazioneintensa">
    <w:name w:val="Intense Quote"/>
    <w:basedOn w:val="Normale"/>
    <w:next w:val="Normale"/>
    <w:link w:val="CitazioneintensaCarattere"/>
    <w:uiPriority w:val="30"/>
    <w:qFormat/>
    <w:rsid w:val="00F00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0096D"/>
    <w:rPr>
      <w:i/>
      <w:iCs/>
      <w:color w:val="0F4761" w:themeColor="accent1" w:themeShade="BF"/>
    </w:rPr>
  </w:style>
  <w:style w:type="character" w:styleId="Riferimentointenso">
    <w:name w:val="Intense Reference"/>
    <w:basedOn w:val="Carpredefinitoparagrafo"/>
    <w:uiPriority w:val="32"/>
    <w:qFormat/>
    <w:rsid w:val="00F0096D"/>
    <w:rPr>
      <w:b/>
      <w:bCs/>
      <w:smallCaps/>
      <w:color w:val="0F4761" w:themeColor="accent1" w:themeShade="BF"/>
      <w:spacing w:val="5"/>
    </w:rPr>
  </w:style>
  <w:style w:type="paragraph" w:styleId="Intestazione">
    <w:name w:val="header"/>
    <w:basedOn w:val="Normale"/>
    <w:link w:val="IntestazioneCarattere"/>
    <w:uiPriority w:val="99"/>
    <w:unhideWhenUsed/>
    <w:rsid w:val="00F0096D"/>
    <w:pPr>
      <w:tabs>
        <w:tab w:val="center" w:pos="4819"/>
        <w:tab w:val="right" w:pos="9638"/>
      </w:tabs>
    </w:pPr>
  </w:style>
  <w:style w:type="character" w:customStyle="1" w:styleId="IntestazioneCarattere">
    <w:name w:val="Intestazione Carattere"/>
    <w:basedOn w:val="Carpredefinitoparagrafo"/>
    <w:link w:val="Intestazione"/>
    <w:uiPriority w:val="99"/>
    <w:qFormat/>
    <w:rsid w:val="00F0096D"/>
    <w:rPr>
      <w:rFonts w:ascii="Times New Roman" w:eastAsia="Times New Roman" w:hAnsi="Times New Roman" w:cs="Times New Roman"/>
      <w:kern w:val="0"/>
      <w:sz w:val="20"/>
      <w:szCs w:val="20"/>
      <w:lang w:eastAsia="it-IT"/>
    </w:rPr>
  </w:style>
  <w:style w:type="paragraph" w:styleId="Pidipagina">
    <w:name w:val="footer"/>
    <w:basedOn w:val="Normale"/>
    <w:link w:val="PidipaginaCarattere"/>
    <w:uiPriority w:val="99"/>
    <w:unhideWhenUsed/>
    <w:rsid w:val="00F0096D"/>
    <w:pPr>
      <w:tabs>
        <w:tab w:val="center" w:pos="4819"/>
        <w:tab w:val="right" w:pos="9638"/>
      </w:tabs>
    </w:pPr>
  </w:style>
  <w:style w:type="character" w:customStyle="1" w:styleId="PidipaginaCarattere">
    <w:name w:val="Piè di pagina Carattere"/>
    <w:basedOn w:val="Carpredefinitoparagrafo"/>
    <w:link w:val="Pidipagina"/>
    <w:uiPriority w:val="99"/>
    <w:rsid w:val="00F0096D"/>
    <w:rPr>
      <w:rFonts w:ascii="Times New Roman" w:eastAsia="Times New Roman" w:hAnsi="Times New Roman" w:cs="Times New Roman"/>
      <w:kern w:val="0"/>
      <w:sz w:val="20"/>
      <w:szCs w:val="20"/>
      <w:lang w:eastAsia="it-IT"/>
    </w:rPr>
  </w:style>
  <w:style w:type="character" w:styleId="Collegamentoipertestuale">
    <w:name w:val="Hyperlink"/>
    <w:rsid w:val="00F0096D"/>
    <w:rPr>
      <w:color w:val="0000FF"/>
      <w:u w:val="single"/>
    </w:rPr>
  </w:style>
  <w:style w:type="paragraph" w:styleId="Testofumetto">
    <w:name w:val="Balloon Text"/>
    <w:basedOn w:val="Normale"/>
    <w:link w:val="TestofumettoCarattere"/>
    <w:uiPriority w:val="99"/>
    <w:semiHidden/>
    <w:unhideWhenUsed/>
    <w:rsid w:val="004B7E0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7E0C"/>
    <w:rPr>
      <w:rFonts w:ascii="Tahoma" w:eastAsia="Times New Roman" w:hAnsi="Tahoma" w:cs="Tahoma"/>
      <w:kern w:val="0"/>
      <w:sz w:val="16"/>
      <w:szCs w:val="16"/>
      <w:lang w:eastAsia="it-IT"/>
    </w:rPr>
  </w:style>
  <w:style w:type="character" w:customStyle="1" w:styleId="CollegamentoInternet">
    <w:name w:val="Collegamento Internet"/>
    <w:uiPriority w:val="99"/>
    <w:unhideWhenUsed/>
    <w:rsid w:val="008147A4"/>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toic88200x@pec.istruzione.it" TargetMode="External"/><Relationship Id="rId1"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592</Words>
  <Characters>3380</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Borsci</dc:creator>
  <cp:keywords/>
  <dc:description/>
  <cp:lastModifiedBy>PC</cp:lastModifiedBy>
  <cp:revision>5</cp:revision>
  <dcterms:created xsi:type="dcterms:W3CDTF">2024-03-15T11:50:00Z</dcterms:created>
  <dcterms:modified xsi:type="dcterms:W3CDTF">2025-01-21T10:07:00Z</dcterms:modified>
</cp:coreProperties>
</file>